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E4525" w14:textId="6E7EEFC7" w:rsidR="00CE509D" w:rsidRDefault="00CE509D" w:rsidP="00CE509D">
      <w:pPr>
        <w:widowControl w:val="0"/>
        <w:spacing w:after="0"/>
        <w:jc w:val="both"/>
        <w:rPr>
          <w:rFonts w:ascii="Times New Roman" w:eastAsia="Times New Roman" w:hAnsi="Times New Roman"/>
          <w:color w:val="000000"/>
          <w:sz w:val="26"/>
          <w:szCs w:val="26"/>
          <w:lang w:eastAsia="ru-RU"/>
        </w:rPr>
      </w:pPr>
      <w:bookmarkStart w:id="0" w:name="_Toc354667357"/>
      <w:bookmarkStart w:id="1" w:name="_Toc354667567"/>
      <w:r>
        <w:rPr>
          <w:noProof/>
        </w:rPr>
        <w:drawing>
          <wp:inline distT="0" distB="0" distL="0" distR="0" wp14:anchorId="135D3CAC" wp14:editId="1CA2C9BD">
            <wp:extent cx="5940425" cy="84778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77885"/>
                    </a:xfrm>
                    <a:prstGeom prst="rect">
                      <a:avLst/>
                    </a:prstGeom>
                    <a:noFill/>
                    <a:ln>
                      <a:noFill/>
                    </a:ln>
                  </pic:spPr>
                </pic:pic>
              </a:graphicData>
            </a:graphic>
          </wp:inline>
        </w:drawing>
      </w:r>
    </w:p>
    <w:p w14:paraId="4F9EF45F" w14:textId="77777777" w:rsidR="00CE509D" w:rsidRDefault="00CE509D" w:rsidP="00953690">
      <w:pPr>
        <w:widowControl w:val="0"/>
        <w:spacing w:after="0"/>
        <w:ind w:firstLine="567"/>
        <w:jc w:val="both"/>
        <w:rPr>
          <w:rFonts w:ascii="Times New Roman" w:eastAsia="Times New Roman" w:hAnsi="Times New Roman"/>
          <w:color w:val="000000"/>
          <w:sz w:val="26"/>
          <w:szCs w:val="26"/>
          <w:lang w:eastAsia="ru-RU" w:bidi="ru-RU"/>
        </w:rPr>
      </w:pPr>
    </w:p>
    <w:p w14:paraId="665CFB61" w14:textId="77777777" w:rsidR="00CE509D" w:rsidRDefault="00CE509D" w:rsidP="00953690">
      <w:pPr>
        <w:widowControl w:val="0"/>
        <w:spacing w:after="0"/>
        <w:ind w:firstLine="567"/>
        <w:jc w:val="both"/>
        <w:rPr>
          <w:rFonts w:ascii="Times New Roman" w:eastAsia="Times New Roman" w:hAnsi="Times New Roman"/>
          <w:color w:val="000000"/>
          <w:sz w:val="26"/>
          <w:szCs w:val="26"/>
          <w:lang w:eastAsia="ru-RU" w:bidi="ru-RU"/>
        </w:rPr>
      </w:pPr>
    </w:p>
    <w:p w14:paraId="4F8BC959" w14:textId="77777777" w:rsidR="00CE509D" w:rsidRDefault="00CE509D" w:rsidP="00953690">
      <w:pPr>
        <w:widowControl w:val="0"/>
        <w:spacing w:after="0"/>
        <w:ind w:firstLine="567"/>
        <w:jc w:val="both"/>
        <w:rPr>
          <w:rFonts w:ascii="Times New Roman" w:eastAsia="Times New Roman" w:hAnsi="Times New Roman"/>
          <w:color w:val="000000"/>
          <w:sz w:val="26"/>
          <w:szCs w:val="26"/>
          <w:lang w:eastAsia="ru-RU" w:bidi="ru-RU"/>
        </w:rPr>
      </w:pPr>
    </w:p>
    <w:p w14:paraId="22CEEA80" w14:textId="18249C45" w:rsidR="00953690" w:rsidRPr="00953690" w:rsidRDefault="00953690" w:rsidP="00953690">
      <w:pPr>
        <w:widowControl w:val="0"/>
        <w:spacing w:after="0"/>
        <w:ind w:firstLine="567"/>
        <w:jc w:val="both"/>
        <w:rPr>
          <w:rFonts w:ascii="Times New Roman" w:eastAsia="Times New Roman" w:hAnsi="Times New Roman"/>
          <w:color w:val="000000"/>
          <w:sz w:val="26"/>
          <w:szCs w:val="26"/>
          <w:lang w:eastAsia="ru-RU" w:bidi="ru-RU"/>
        </w:rPr>
      </w:pPr>
      <w:r w:rsidRPr="00953690">
        <w:rPr>
          <w:rFonts w:ascii="Times New Roman" w:eastAsia="Times New Roman" w:hAnsi="Times New Roman"/>
          <w:color w:val="000000"/>
          <w:sz w:val="26"/>
          <w:szCs w:val="26"/>
          <w:lang w:eastAsia="ru-RU" w:bidi="ru-RU"/>
        </w:rPr>
        <w:lastRenderedPageBreak/>
        <w:t>Методические указания разработаны на основе:</w:t>
      </w:r>
    </w:p>
    <w:p w14:paraId="645B39FB" w14:textId="77777777" w:rsidR="00953690" w:rsidRPr="00953690" w:rsidRDefault="00953690" w:rsidP="00953690">
      <w:pPr>
        <w:spacing w:after="0"/>
        <w:ind w:firstLine="567"/>
        <w:jc w:val="both"/>
        <w:rPr>
          <w:rFonts w:ascii="Times New Roman" w:hAnsi="Times New Roman"/>
          <w:sz w:val="26"/>
          <w:szCs w:val="26"/>
        </w:rPr>
      </w:pPr>
      <w:r w:rsidRPr="00953690">
        <w:rPr>
          <w:rFonts w:ascii="Times New Roman" w:hAnsi="Times New Roman"/>
          <w:color w:val="000000"/>
          <w:sz w:val="26"/>
          <w:szCs w:val="26"/>
        </w:rPr>
        <w:t>- Федерального государственного образовательного стандарта среднего профессионального образования по специальности</w:t>
      </w:r>
      <w:r w:rsidRPr="00953690">
        <w:rPr>
          <w:rFonts w:ascii="Times New Roman" w:hAnsi="Times New Roman"/>
          <w:b/>
          <w:sz w:val="26"/>
          <w:szCs w:val="26"/>
        </w:rPr>
        <w:t xml:space="preserve"> </w:t>
      </w:r>
      <w:r w:rsidRPr="00953690">
        <w:rPr>
          <w:rFonts w:ascii="Times New Roman" w:hAnsi="Times New Roman"/>
          <w:bCs/>
          <w:sz w:val="26"/>
          <w:szCs w:val="26"/>
        </w:rPr>
        <w:t xml:space="preserve">15.02.06 Монтаж и техническая эксплуатация холодильно-компрессорных машин и установок (по отраслям) </w:t>
      </w:r>
      <w:r w:rsidRPr="00953690">
        <w:rPr>
          <w:rFonts w:ascii="Times New Roman" w:hAnsi="Times New Roman"/>
          <w:sz w:val="26"/>
          <w:szCs w:val="26"/>
        </w:rPr>
        <w:t>утвержденный приказом Минобрнауки России от</w:t>
      </w:r>
      <w:r w:rsidRPr="00953690">
        <w:rPr>
          <w:rFonts w:ascii="Times New Roman" w:hAnsi="Times New Roman"/>
          <w:bCs/>
          <w:sz w:val="26"/>
          <w:szCs w:val="26"/>
          <w:lang w:eastAsia="ru-RU"/>
        </w:rPr>
        <w:t xml:space="preserve"> 18 апреля 2014 года №348</w:t>
      </w:r>
      <w:r w:rsidRPr="00953690">
        <w:rPr>
          <w:rFonts w:ascii="Times New Roman" w:hAnsi="Times New Roman"/>
          <w:sz w:val="26"/>
          <w:szCs w:val="26"/>
        </w:rPr>
        <w:t>,</w:t>
      </w:r>
      <w:r w:rsidRPr="00953690">
        <w:rPr>
          <w:rFonts w:ascii="Times New Roman" w:hAnsi="Times New Roman"/>
          <w:bCs/>
          <w:sz w:val="26"/>
          <w:szCs w:val="26"/>
          <w:lang w:eastAsia="ru-RU" w:bidi="ru-RU"/>
        </w:rPr>
        <w:t xml:space="preserve"> </w:t>
      </w:r>
      <w:r w:rsidRPr="00953690">
        <w:rPr>
          <w:rFonts w:ascii="Times New Roman" w:hAnsi="Times New Roman"/>
          <w:bCs/>
          <w:sz w:val="26"/>
          <w:szCs w:val="26"/>
          <w:lang w:bidi="ru-RU"/>
        </w:rPr>
        <w:t>входящей в состав укрупненной группы специальностей 15.00.00 Машиностроение;</w:t>
      </w:r>
    </w:p>
    <w:p w14:paraId="1AC0D72A" w14:textId="54AB80E3" w:rsidR="00662C41" w:rsidRDefault="00953690" w:rsidP="00662C41">
      <w:pPr>
        <w:spacing w:after="0"/>
        <w:ind w:firstLine="567"/>
        <w:jc w:val="both"/>
        <w:rPr>
          <w:rFonts w:ascii="Times New Roman" w:hAnsi="Times New Roman"/>
          <w:sz w:val="26"/>
          <w:szCs w:val="26"/>
        </w:rPr>
      </w:pPr>
      <w:r w:rsidRPr="00953690">
        <w:rPr>
          <w:rFonts w:ascii="Times New Roman" w:hAnsi="Times New Roman"/>
          <w:sz w:val="26"/>
          <w:szCs w:val="26"/>
        </w:rPr>
        <w:t>- основной профессиональной образовательной программы по специальности</w:t>
      </w:r>
      <w:r w:rsidRPr="00953690">
        <w:rPr>
          <w:rFonts w:ascii="Times New Roman" w:hAnsi="Times New Roman"/>
          <w:b/>
          <w:sz w:val="26"/>
          <w:szCs w:val="26"/>
        </w:rPr>
        <w:t xml:space="preserve"> </w:t>
      </w:r>
      <w:r w:rsidRPr="00953690">
        <w:rPr>
          <w:rFonts w:ascii="Times New Roman" w:hAnsi="Times New Roman"/>
          <w:bCs/>
          <w:sz w:val="26"/>
          <w:szCs w:val="26"/>
        </w:rPr>
        <w:t>15.02.06 Монтаж и техническая эксплуатация холодильно-компрессорных машин и установок (по отраслям)</w:t>
      </w:r>
      <w:r w:rsidRPr="00953690">
        <w:rPr>
          <w:rFonts w:ascii="Times New Roman" w:hAnsi="Times New Roman"/>
          <w:sz w:val="26"/>
          <w:szCs w:val="26"/>
        </w:rPr>
        <w:t>,20</w:t>
      </w:r>
      <w:r w:rsidR="00E27E41">
        <w:rPr>
          <w:rFonts w:ascii="Times New Roman" w:hAnsi="Times New Roman"/>
          <w:sz w:val="26"/>
          <w:szCs w:val="26"/>
        </w:rPr>
        <w:t>1</w:t>
      </w:r>
      <w:r w:rsidR="00BA6FDD">
        <w:rPr>
          <w:rFonts w:ascii="Times New Roman" w:hAnsi="Times New Roman"/>
          <w:sz w:val="26"/>
          <w:szCs w:val="26"/>
        </w:rPr>
        <w:t>8</w:t>
      </w:r>
      <w:r w:rsidRPr="00953690">
        <w:rPr>
          <w:rFonts w:ascii="Times New Roman" w:hAnsi="Times New Roman"/>
          <w:sz w:val="26"/>
          <w:szCs w:val="26"/>
        </w:rPr>
        <w:t>г;</w:t>
      </w:r>
    </w:p>
    <w:p w14:paraId="26DE470D" w14:textId="09237D89" w:rsidR="00953690" w:rsidRPr="00803DEF" w:rsidRDefault="00953690" w:rsidP="00662C41">
      <w:pPr>
        <w:spacing w:after="0"/>
        <w:ind w:firstLine="567"/>
        <w:jc w:val="both"/>
        <w:rPr>
          <w:rFonts w:ascii="Times New Roman" w:hAnsi="Times New Roman"/>
          <w:sz w:val="26"/>
          <w:szCs w:val="26"/>
        </w:rPr>
      </w:pPr>
      <w:r w:rsidRPr="00953690">
        <w:rPr>
          <w:rFonts w:ascii="Times New Roman" w:hAnsi="Times New Roman"/>
          <w:sz w:val="26"/>
          <w:szCs w:val="26"/>
        </w:rPr>
        <w:t>-</w:t>
      </w:r>
      <w:r w:rsidRPr="00953690">
        <w:rPr>
          <w:rFonts w:ascii="Times New Roman" w:hAnsi="Times New Roman"/>
          <w:sz w:val="26"/>
          <w:szCs w:val="26"/>
          <w:lang w:eastAsia="ru-RU"/>
        </w:rPr>
        <w:t xml:space="preserve"> </w:t>
      </w:r>
      <w:r w:rsidRPr="00953690">
        <w:rPr>
          <w:rFonts w:ascii="Times New Roman" w:hAnsi="Times New Roman"/>
          <w:sz w:val="26"/>
          <w:szCs w:val="26"/>
        </w:rPr>
        <w:t xml:space="preserve">рабочей программы профессионального </w:t>
      </w:r>
      <w:r w:rsidRPr="00803DEF">
        <w:rPr>
          <w:rFonts w:ascii="Times New Roman" w:hAnsi="Times New Roman"/>
          <w:sz w:val="26"/>
          <w:szCs w:val="26"/>
        </w:rPr>
        <w:t>модуля</w:t>
      </w:r>
      <w:r w:rsidRPr="00803DEF">
        <w:rPr>
          <w:rFonts w:ascii="Times New Roman" w:hAnsi="Times New Roman"/>
          <w:sz w:val="26"/>
          <w:szCs w:val="26"/>
          <w:lang w:eastAsia="ru-RU" w:bidi="ru-RU"/>
        </w:rPr>
        <w:t xml:space="preserve"> </w:t>
      </w:r>
      <w:r w:rsidR="00803DEF" w:rsidRPr="00803DEF">
        <w:rPr>
          <w:rFonts w:ascii="Times New Roman" w:eastAsia="+mj-ea" w:hAnsi="Times New Roman"/>
          <w:sz w:val="26"/>
          <w:szCs w:val="26"/>
          <w:lang w:eastAsia="ru-RU"/>
        </w:rPr>
        <w:t>ПМ.04 Выполнение работ по одной или нескольким профессиям рабочих</w:t>
      </w:r>
      <w:r w:rsidRPr="00803DEF">
        <w:rPr>
          <w:rFonts w:ascii="Times New Roman" w:hAnsi="Times New Roman"/>
          <w:sz w:val="26"/>
          <w:szCs w:val="26"/>
          <w:lang w:eastAsia="ru-RU"/>
        </w:rPr>
        <w:t>,</w:t>
      </w:r>
      <w:r w:rsidR="00662C41" w:rsidRPr="00803DEF">
        <w:rPr>
          <w:rFonts w:ascii="Times New Roman" w:hAnsi="Times New Roman"/>
          <w:sz w:val="26"/>
          <w:szCs w:val="26"/>
          <w:lang w:eastAsia="ru-RU"/>
        </w:rPr>
        <w:t xml:space="preserve"> </w:t>
      </w:r>
      <w:r w:rsidRPr="00803DEF">
        <w:rPr>
          <w:rFonts w:ascii="Times New Roman" w:hAnsi="Times New Roman"/>
          <w:sz w:val="26"/>
          <w:szCs w:val="26"/>
          <w:lang w:eastAsia="ru-RU"/>
        </w:rPr>
        <w:t>20</w:t>
      </w:r>
      <w:r w:rsidR="00E27E41">
        <w:rPr>
          <w:rFonts w:ascii="Times New Roman" w:hAnsi="Times New Roman"/>
          <w:sz w:val="26"/>
          <w:szCs w:val="26"/>
          <w:lang w:eastAsia="ru-RU"/>
        </w:rPr>
        <w:t>1</w:t>
      </w:r>
      <w:r w:rsidR="00BA6FDD">
        <w:rPr>
          <w:rFonts w:ascii="Times New Roman" w:hAnsi="Times New Roman"/>
          <w:sz w:val="26"/>
          <w:szCs w:val="26"/>
          <w:lang w:eastAsia="ru-RU"/>
        </w:rPr>
        <w:t>8</w:t>
      </w:r>
      <w:r w:rsidRPr="00803DEF">
        <w:rPr>
          <w:rFonts w:ascii="Times New Roman" w:hAnsi="Times New Roman"/>
          <w:sz w:val="26"/>
          <w:szCs w:val="26"/>
          <w:lang w:eastAsia="ru-RU"/>
        </w:rPr>
        <w:t>г.</w:t>
      </w:r>
    </w:p>
    <w:p w14:paraId="57571847" w14:textId="77777777" w:rsidR="00953690" w:rsidRPr="00953690" w:rsidRDefault="00953690" w:rsidP="00953690">
      <w:pPr>
        <w:spacing w:after="0"/>
        <w:rPr>
          <w:rFonts w:ascii="Times New Roman" w:hAnsi="Times New Roman"/>
          <w:sz w:val="26"/>
          <w:szCs w:val="26"/>
        </w:rPr>
      </w:pPr>
    </w:p>
    <w:p w14:paraId="434B4152" w14:textId="77777777" w:rsidR="00953690" w:rsidRPr="00953690" w:rsidRDefault="00953690" w:rsidP="00953690">
      <w:pPr>
        <w:spacing w:after="0"/>
        <w:rPr>
          <w:rFonts w:ascii="Times New Roman" w:eastAsia="Times New Roman" w:hAnsi="Times New Roman"/>
          <w:sz w:val="26"/>
          <w:szCs w:val="26"/>
          <w:lang w:eastAsia="ru-RU"/>
        </w:rPr>
      </w:pPr>
    </w:p>
    <w:p w14:paraId="6F1B7720" w14:textId="77777777" w:rsidR="00993ABC" w:rsidRPr="00C71E48" w:rsidRDefault="00993ABC" w:rsidP="00953690">
      <w:pPr>
        <w:widowControl w:val="0"/>
        <w:spacing w:after="0"/>
        <w:jc w:val="both"/>
        <w:rPr>
          <w:rFonts w:ascii="Times New Roman" w:eastAsia="Arial Unicode MS" w:hAnsi="Times New Roman"/>
          <w:b/>
          <w:color w:val="000000"/>
          <w:sz w:val="26"/>
          <w:szCs w:val="26"/>
          <w:u w:val="single"/>
          <w:lang w:eastAsia="ru-RU" w:bidi="ru-RU"/>
        </w:rPr>
      </w:pPr>
    </w:p>
    <w:p w14:paraId="0BB5F05A" w14:textId="77777777" w:rsidR="00993ABC" w:rsidRPr="00953690" w:rsidRDefault="00993ABC" w:rsidP="00953690">
      <w:pPr>
        <w:widowControl w:val="0"/>
        <w:spacing w:after="0"/>
        <w:jc w:val="both"/>
        <w:rPr>
          <w:rFonts w:ascii="Times New Roman" w:eastAsia="Arial Unicode MS" w:hAnsi="Times New Roman"/>
          <w:bCs/>
          <w:color w:val="000000"/>
          <w:sz w:val="26"/>
          <w:szCs w:val="26"/>
          <w:lang w:eastAsia="ru-RU" w:bidi="ru-RU"/>
        </w:rPr>
      </w:pPr>
      <w:r w:rsidRPr="00953690">
        <w:rPr>
          <w:rFonts w:ascii="Times New Roman" w:eastAsia="Arial Unicode MS" w:hAnsi="Times New Roman"/>
          <w:bCs/>
          <w:color w:val="000000"/>
          <w:sz w:val="26"/>
          <w:szCs w:val="26"/>
          <w:lang w:eastAsia="ru-RU" w:bidi="ru-RU"/>
        </w:rPr>
        <w:t>Организация - разработчик: ГАПОУ «Казанский политехнический колледж»</w:t>
      </w:r>
    </w:p>
    <w:p w14:paraId="4FFF1B5B" w14:textId="77777777" w:rsidR="00993ABC" w:rsidRPr="00C71E48" w:rsidRDefault="00993ABC" w:rsidP="00953690">
      <w:pPr>
        <w:widowControl w:val="0"/>
        <w:spacing w:after="0"/>
        <w:jc w:val="both"/>
        <w:rPr>
          <w:rFonts w:ascii="Times New Roman" w:eastAsia="Arial Unicode MS" w:hAnsi="Times New Roman"/>
          <w:b/>
          <w:color w:val="000000"/>
          <w:sz w:val="26"/>
          <w:szCs w:val="26"/>
          <w:u w:val="single"/>
          <w:lang w:eastAsia="ru-RU" w:bidi="ru-RU"/>
        </w:rPr>
      </w:pPr>
    </w:p>
    <w:p w14:paraId="08C94695" w14:textId="77777777" w:rsidR="00993ABC" w:rsidRPr="00C71E48" w:rsidRDefault="00993ABC" w:rsidP="00953690">
      <w:pPr>
        <w:spacing w:after="0"/>
        <w:jc w:val="both"/>
        <w:rPr>
          <w:rFonts w:ascii="Times New Roman" w:hAnsi="Times New Roman"/>
          <w:sz w:val="26"/>
          <w:szCs w:val="26"/>
        </w:rPr>
      </w:pPr>
    </w:p>
    <w:p w14:paraId="2CA57169" w14:textId="77777777" w:rsidR="00993ABC" w:rsidRPr="00C71E48" w:rsidRDefault="00993ABC" w:rsidP="0095369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sz w:val="26"/>
          <w:szCs w:val="26"/>
        </w:rPr>
        <w:sectPr w:rsidR="00993ABC" w:rsidRPr="00C71E48" w:rsidSect="00953690">
          <w:pgSz w:w="11906" w:h="16838"/>
          <w:pgMar w:top="1134" w:right="850" w:bottom="1134" w:left="1701" w:header="708" w:footer="708" w:gutter="0"/>
          <w:cols w:space="708"/>
          <w:docGrid w:linePitch="360"/>
        </w:sectPr>
      </w:pPr>
    </w:p>
    <w:bookmarkEnd w:id="0"/>
    <w:bookmarkEnd w:id="1"/>
    <w:p w14:paraId="40C90136" w14:textId="77777777" w:rsidR="00953690" w:rsidRPr="00953690" w:rsidRDefault="00953690" w:rsidP="00953690">
      <w:pPr>
        <w:spacing w:after="0"/>
        <w:rPr>
          <w:rFonts w:ascii="Times New Roman" w:eastAsia="Times New Roman" w:hAnsi="Times New Roman"/>
          <w:sz w:val="26"/>
          <w:szCs w:val="26"/>
          <w:lang w:eastAsia="ru-RU"/>
        </w:rPr>
      </w:pPr>
    </w:p>
    <w:p w14:paraId="7A404E74" w14:textId="77777777" w:rsidR="00953690" w:rsidRPr="00953690" w:rsidRDefault="00953690" w:rsidP="00953690">
      <w:pPr>
        <w:widowControl w:val="0"/>
        <w:spacing w:after="0"/>
        <w:jc w:val="center"/>
        <w:rPr>
          <w:rFonts w:ascii="Times New Roman" w:eastAsia="Times New Roman" w:hAnsi="Times New Roman"/>
          <w:b/>
          <w:bCs/>
          <w:color w:val="000000"/>
          <w:sz w:val="26"/>
          <w:szCs w:val="26"/>
          <w:lang w:eastAsia="ru-RU" w:bidi="ru-RU"/>
        </w:rPr>
      </w:pPr>
      <w:r w:rsidRPr="00953690">
        <w:rPr>
          <w:rFonts w:ascii="Times New Roman" w:eastAsia="Times New Roman" w:hAnsi="Times New Roman"/>
          <w:b/>
          <w:bCs/>
          <w:color w:val="000000"/>
          <w:sz w:val="26"/>
          <w:szCs w:val="26"/>
          <w:lang w:eastAsia="ru-RU" w:bidi="ru-RU"/>
        </w:rPr>
        <w:t>СОДЕРЖАНИЕ</w:t>
      </w:r>
    </w:p>
    <w:p w14:paraId="100EB02E" w14:textId="77777777" w:rsidR="00953690" w:rsidRPr="00953690" w:rsidRDefault="00953690" w:rsidP="00953690">
      <w:pPr>
        <w:widowControl w:val="0"/>
        <w:spacing w:after="0"/>
        <w:rPr>
          <w:rFonts w:ascii="Times New Roman" w:eastAsia="Times New Roman" w:hAnsi="Times New Roman"/>
          <w:color w:val="000000"/>
          <w:sz w:val="26"/>
          <w:szCs w:val="26"/>
          <w:lang w:eastAsia="ru-RU" w:bidi="ru-RU"/>
        </w:rPr>
      </w:pPr>
    </w:p>
    <w:tbl>
      <w:tblPr>
        <w:tblStyle w:val="2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953690" w:rsidRPr="00953690" w14:paraId="53A123BA" w14:textId="77777777" w:rsidTr="000D78A5">
        <w:tc>
          <w:tcPr>
            <w:tcW w:w="421" w:type="dxa"/>
          </w:tcPr>
          <w:p w14:paraId="1E8987E4" w14:textId="77777777" w:rsidR="00953690" w:rsidRPr="00953690" w:rsidRDefault="00953690" w:rsidP="00953690">
            <w:pPr>
              <w:numPr>
                <w:ilvl w:val="0"/>
                <w:numId w:val="24"/>
              </w:numPr>
              <w:spacing w:line="276" w:lineRule="auto"/>
              <w:rPr>
                <w:rFonts w:ascii="Times New Roman" w:eastAsia="Times New Roman" w:hAnsi="Times New Roman"/>
                <w:color w:val="000000"/>
                <w:sz w:val="26"/>
                <w:szCs w:val="26"/>
                <w:lang w:bidi="ru-RU"/>
              </w:rPr>
            </w:pPr>
          </w:p>
        </w:tc>
        <w:tc>
          <w:tcPr>
            <w:tcW w:w="7938" w:type="dxa"/>
          </w:tcPr>
          <w:p w14:paraId="1D2EEBA1"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Пояснительная записка</w:t>
            </w:r>
          </w:p>
        </w:tc>
        <w:tc>
          <w:tcPr>
            <w:tcW w:w="986" w:type="dxa"/>
          </w:tcPr>
          <w:p w14:paraId="2C124300"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4</w:t>
            </w:r>
          </w:p>
        </w:tc>
      </w:tr>
      <w:tr w:rsidR="00953690" w:rsidRPr="00953690" w14:paraId="680075A6" w14:textId="77777777" w:rsidTr="000D78A5">
        <w:tc>
          <w:tcPr>
            <w:tcW w:w="421" w:type="dxa"/>
          </w:tcPr>
          <w:p w14:paraId="67E47068" w14:textId="77777777" w:rsidR="00953690" w:rsidRPr="00953690" w:rsidRDefault="00953690" w:rsidP="00953690">
            <w:pPr>
              <w:numPr>
                <w:ilvl w:val="0"/>
                <w:numId w:val="24"/>
              </w:numPr>
              <w:spacing w:line="276" w:lineRule="auto"/>
              <w:rPr>
                <w:rFonts w:ascii="Times New Roman" w:eastAsia="Times New Roman" w:hAnsi="Times New Roman"/>
                <w:color w:val="000000"/>
                <w:sz w:val="26"/>
                <w:szCs w:val="26"/>
                <w:lang w:bidi="ru-RU"/>
              </w:rPr>
            </w:pPr>
          </w:p>
        </w:tc>
        <w:tc>
          <w:tcPr>
            <w:tcW w:w="7938" w:type="dxa"/>
          </w:tcPr>
          <w:p w14:paraId="41B93DD1"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Планирование самостоятельных работ</w:t>
            </w:r>
          </w:p>
        </w:tc>
        <w:tc>
          <w:tcPr>
            <w:tcW w:w="986" w:type="dxa"/>
          </w:tcPr>
          <w:p w14:paraId="7A855450" w14:textId="2D786205" w:rsidR="00953690" w:rsidRPr="00953690" w:rsidRDefault="00991DB2" w:rsidP="00953690">
            <w:pPr>
              <w:spacing w:line="276" w:lineRule="auto"/>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7</w:t>
            </w:r>
          </w:p>
        </w:tc>
      </w:tr>
      <w:tr w:rsidR="00953690" w:rsidRPr="00953690" w14:paraId="63E38CC2" w14:textId="77777777" w:rsidTr="000D78A5">
        <w:tc>
          <w:tcPr>
            <w:tcW w:w="421" w:type="dxa"/>
          </w:tcPr>
          <w:p w14:paraId="74AE536B" w14:textId="77777777" w:rsidR="00953690" w:rsidRPr="00953690" w:rsidRDefault="00953690" w:rsidP="00953690">
            <w:pPr>
              <w:numPr>
                <w:ilvl w:val="0"/>
                <w:numId w:val="24"/>
              </w:numPr>
              <w:spacing w:line="276" w:lineRule="auto"/>
              <w:rPr>
                <w:rFonts w:ascii="Times New Roman" w:eastAsia="Times New Roman" w:hAnsi="Times New Roman"/>
                <w:color w:val="000000"/>
                <w:sz w:val="26"/>
                <w:szCs w:val="26"/>
                <w:lang w:bidi="ru-RU"/>
              </w:rPr>
            </w:pPr>
          </w:p>
        </w:tc>
        <w:tc>
          <w:tcPr>
            <w:tcW w:w="7938" w:type="dxa"/>
          </w:tcPr>
          <w:p w14:paraId="5EC32236"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Общие рекомендации по выполнению самостоятельных работ</w:t>
            </w:r>
          </w:p>
        </w:tc>
        <w:tc>
          <w:tcPr>
            <w:tcW w:w="986" w:type="dxa"/>
          </w:tcPr>
          <w:p w14:paraId="7F0452A5" w14:textId="3B1C0933" w:rsidR="00953690" w:rsidRPr="00953690" w:rsidRDefault="00991DB2" w:rsidP="00953690">
            <w:pPr>
              <w:spacing w:line="276" w:lineRule="auto"/>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10</w:t>
            </w:r>
          </w:p>
        </w:tc>
      </w:tr>
      <w:tr w:rsidR="00953690" w:rsidRPr="00953690" w14:paraId="473773BF" w14:textId="77777777" w:rsidTr="000D78A5">
        <w:tc>
          <w:tcPr>
            <w:tcW w:w="421" w:type="dxa"/>
          </w:tcPr>
          <w:p w14:paraId="2B9BE264" w14:textId="77777777" w:rsidR="00953690" w:rsidRPr="00953690" w:rsidRDefault="00953690" w:rsidP="00953690">
            <w:pPr>
              <w:numPr>
                <w:ilvl w:val="0"/>
                <w:numId w:val="24"/>
              </w:numPr>
              <w:spacing w:line="276" w:lineRule="auto"/>
              <w:rPr>
                <w:rFonts w:ascii="Times New Roman" w:eastAsia="Times New Roman" w:hAnsi="Times New Roman"/>
                <w:color w:val="000000"/>
                <w:sz w:val="26"/>
                <w:szCs w:val="26"/>
                <w:lang w:bidi="ru-RU"/>
              </w:rPr>
            </w:pPr>
          </w:p>
        </w:tc>
        <w:tc>
          <w:tcPr>
            <w:tcW w:w="7938" w:type="dxa"/>
          </w:tcPr>
          <w:p w14:paraId="1648F018"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Критерии оценивания</w:t>
            </w:r>
          </w:p>
        </w:tc>
        <w:tc>
          <w:tcPr>
            <w:tcW w:w="986" w:type="dxa"/>
          </w:tcPr>
          <w:p w14:paraId="072F936D" w14:textId="4CE635F8"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3</w:t>
            </w:r>
          </w:p>
        </w:tc>
      </w:tr>
      <w:tr w:rsidR="00953690" w:rsidRPr="00953690" w14:paraId="2B57AC4B" w14:textId="77777777" w:rsidTr="000D78A5">
        <w:tc>
          <w:tcPr>
            <w:tcW w:w="421" w:type="dxa"/>
          </w:tcPr>
          <w:p w14:paraId="3560343D" w14:textId="77777777" w:rsidR="00953690" w:rsidRPr="00953690" w:rsidRDefault="00953690" w:rsidP="00953690">
            <w:pPr>
              <w:spacing w:line="276" w:lineRule="auto"/>
              <w:rPr>
                <w:rFonts w:ascii="Times New Roman" w:eastAsia="Times New Roman" w:hAnsi="Times New Roman"/>
                <w:color w:val="000000"/>
                <w:sz w:val="26"/>
                <w:szCs w:val="26"/>
                <w:lang w:bidi="ru-RU"/>
              </w:rPr>
            </w:pPr>
          </w:p>
        </w:tc>
        <w:tc>
          <w:tcPr>
            <w:tcW w:w="7938" w:type="dxa"/>
          </w:tcPr>
          <w:p w14:paraId="46C0D76F"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bCs/>
                <w:color w:val="000000"/>
                <w:sz w:val="26"/>
                <w:szCs w:val="26"/>
                <w:lang w:bidi="ru-RU"/>
              </w:rPr>
              <w:t>4.1. Критерии оценивания реферата</w:t>
            </w:r>
          </w:p>
        </w:tc>
        <w:tc>
          <w:tcPr>
            <w:tcW w:w="986" w:type="dxa"/>
          </w:tcPr>
          <w:p w14:paraId="6F159DE7" w14:textId="4AED6824"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3</w:t>
            </w:r>
          </w:p>
        </w:tc>
      </w:tr>
      <w:tr w:rsidR="00953690" w:rsidRPr="00953690" w14:paraId="6BDB4477" w14:textId="77777777" w:rsidTr="000D78A5">
        <w:tc>
          <w:tcPr>
            <w:tcW w:w="421" w:type="dxa"/>
          </w:tcPr>
          <w:p w14:paraId="5D797902" w14:textId="77777777" w:rsidR="00953690" w:rsidRPr="00953690" w:rsidRDefault="00953690" w:rsidP="00953690">
            <w:pPr>
              <w:spacing w:line="276" w:lineRule="auto"/>
              <w:rPr>
                <w:rFonts w:ascii="Times New Roman" w:eastAsia="Times New Roman" w:hAnsi="Times New Roman"/>
                <w:color w:val="000000"/>
                <w:sz w:val="26"/>
                <w:szCs w:val="26"/>
                <w:lang w:bidi="ru-RU"/>
              </w:rPr>
            </w:pPr>
          </w:p>
        </w:tc>
        <w:tc>
          <w:tcPr>
            <w:tcW w:w="7938" w:type="dxa"/>
          </w:tcPr>
          <w:p w14:paraId="182431AC"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4.2. Критерии оценивания подготовки сообщений</w:t>
            </w:r>
            <w:r w:rsidRPr="00953690">
              <w:rPr>
                <w:rFonts w:ascii="Times New Roman" w:eastAsia="Times New Roman" w:hAnsi="Times New Roman"/>
                <w:color w:val="000000"/>
                <w:sz w:val="26"/>
                <w:szCs w:val="26"/>
                <w:lang w:bidi="ru-RU"/>
              </w:rPr>
              <w:tab/>
            </w:r>
          </w:p>
        </w:tc>
        <w:tc>
          <w:tcPr>
            <w:tcW w:w="986" w:type="dxa"/>
          </w:tcPr>
          <w:p w14:paraId="3F925532" w14:textId="589212C6" w:rsidR="00953690" w:rsidRPr="00953690" w:rsidRDefault="006646CE" w:rsidP="00953690">
            <w:pPr>
              <w:spacing w:line="276" w:lineRule="auto"/>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4</w:t>
            </w:r>
          </w:p>
        </w:tc>
      </w:tr>
      <w:tr w:rsidR="009D3D09" w:rsidRPr="00953690" w14:paraId="34C30562" w14:textId="77777777" w:rsidTr="000D78A5">
        <w:tc>
          <w:tcPr>
            <w:tcW w:w="421" w:type="dxa"/>
          </w:tcPr>
          <w:p w14:paraId="640BC8AF" w14:textId="77777777" w:rsidR="009D3D09" w:rsidRPr="00953690" w:rsidRDefault="009D3D09" w:rsidP="00953690">
            <w:pPr>
              <w:rPr>
                <w:rFonts w:ascii="Times New Roman" w:eastAsia="Times New Roman" w:hAnsi="Times New Roman"/>
                <w:color w:val="000000"/>
                <w:sz w:val="26"/>
                <w:szCs w:val="26"/>
                <w:lang w:bidi="ru-RU"/>
              </w:rPr>
            </w:pPr>
          </w:p>
        </w:tc>
        <w:tc>
          <w:tcPr>
            <w:tcW w:w="7938" w:type="dxa"/>
          </w:tcPr>
          <w:p w14:paraId="331EBDF6" w14:textId="2C1230F5" w:rsidR="009D3D09" w:rsidRPr="00953690" w:rsidRDefault="009D3D09" w:rsidP="00953690">
            <w:pPr>
              <w:rPr>
                <w:rFonts w:ascii="Times New Roman" w:eastAsia="Times New Roman" w:hAnsi="Times New Roman"/>
                <w:color w:val="000000"/>
                <w:sz w:val="26"/>
                <w:szCs w:val="26"/>
                <w:lang w:bidi="ru-RU"/>
              </w:rPr>
            </w:pPr>
            <w:r w:rsidRPr="009D3D09">
              <w:rPr>
                <w:rFonts w:ascii="Times New Roman" w:eastAsia="Times New Roman" w:hAnsi="Times New Roman"/>
                <w:color w:val="000000"/>
                <w:sz w:val="26"/>
                <w:szCs w:val="26"/>
                <w:lang w:bidi="ru-RU"/>
              </w:rPr>
              <w:t>4.3 Критерии оценки презентации</w:t>
            </w:r>
          </w:p>
        </w:tc>
        <w:tc>
          <w:tcPr>
            <w:tcW w:w="986" w:type="dxa"/>
          </w:tcPr>
          <w:p w14:paraId="3D6A5EC8" w14:textId="1BE14CE2" w:rsidR="009D3D09" w:rsidRPr="00953690" w:rsidRDefault="006646CE" w:rsidP="00953690">
            <w:pPr>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5</w:t>
            </w:r>
          </w:p>
        </w:tc>
      </w:tr>
      <w:tr w:rsidR="00953690" w:rsidRPr="00953690" w14:paraId="7F4460DC" w14:textId="77777777" w:rsidTr="000D78A5">
        <w:tc>
          <w:tcPr>
            <w:tcW w:w="421" w:type="dxa"/>
          </w:tcPr>
          <w:p w14:paraId="55DE793F"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5.</w:t>
            </w:r>
          </w:p>
        </w:tc>
        <w:tc>
          <w:tcPr>
            <w:tcW w:w="7938" w:type="dxa"/>
          </w:tcPr>
          <w:p w14:paraId="52DE5501"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Информационное обеспечение выполнения внеаудиторной самостоятельной работы</w:t>
            </w:r>
          </w:p>
        </w:tc>
        <w:tc>
          <w:tcPr>
            <w:tcW w:w="986" w:type="dxa"/>
          </w:tcPr>
          <w:p w14:paraId="366FEF84" w14:textId="550F7058" w:rsidR="00953690" w:rsidRPr="00953690" w:rsidRDefault="006646CE" w:rsidP="00953690">
            <w:pPr>
              <w:spacing w:line="276" w:lineRule="auto"/>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6</w:t>
            </w:r>
          </w:p>
        </w:tc>
      </w:tr>
      <w:tr w:rsidR="00953690" w:rsidRPr="00953690" w14:paraId="35F86D26" w14:textId="77777777" w:rsidTr="000D78A5">
        <w:tc>
          <w:tcPr>
            <w:tcW w:w="421" w:type="dxa"/>
          </w:tcPr>
          <w:p w14:paraId="7D44C3D1" w14:textId="77777777" w:rsidR="00953690" w:rsidRPr="00953690" w:rsidRDefault="00953690" w:rsidP="00953690">
            <w:pPr>
              <w:spacing w:line="276" w:lineRule="auto"/>
              <w:rPr>
                <w:rFonts w:ascii="Times New Roman" w:eastAsia="Times New Roman" w:hAnsi="Times New Roman"/>
                <w:color w:val="000000"/>
                <w:sz w:val="26"/>
                <w:szCs w:val="26"/>
                <w:lang w:bidi="ru-RU"/>
              </w:rPr>
            </w:pPr>
          </w:p>
        </w:tc>
        <w:tc>
          <w:tcPr>
            <w:tcW w:w="7938" w:type="dxa"/>
          </w:tcPr>
          <w:p w14:paraId="52191858" w14:textId="77777777" w:rsidR="00953690" w:rsidRPr="00953690" w:rsidRDefault="00953690" w:rsidP="00953690">
            <w:pPr>
              <w:spacing w:line="276" w:lineRule="auto"/>
              <w:rPr>
                <w:rFonts w:ascii="Times New Roman" w:eastAsia="Times New Roman" w:hAnsi="Times New Roman"/>
                <w:color w:val="000000"/>
                <w:sz w:val="26"/>
                <w:szCs w:val="26"/>
                <w:lang w:bidi="ru-RU"/>
              </w:rPr>
            </w:pPr>
            <w:r w:rsidRPr="00953690">
              <w:rPr>
                <w:rFonts w:ascii="Times New Roman" w:eastAsia="Times New Roman" w:hAnsi="Times New Roman"/>
                <w:color w:val="000000"/>
                <w:sz w:val="26"/>
                <w:szCs w:val="26"/>
                <w:lang w:bidi="ru-RU"/>
              </w:rPr>
              <w:t xml:space="preserve">Приложение </w:t>
            </w:r>
          </w:p>
        </w:tc>
        <w:tc>
          <w:tcPr>
            <w:tcW w:w="986" w:type="dxa"/>
          </w:tcPr>
          <w:p w14:paraId="27C7C5B5" w14:textId="13B9DE5A" w:rsidR="00953690" w:rsidRPr="00953690" w:rsidRDefault="006646CE" w:rsidP="00953690">
            <w:pPr>
              <w:spacing w:line="276" w:lineRule="auto"/>
              <w:rPr>
                <w:rFonts w:ascii="Times New Roman" w:eastAsia="Times New Roman" w:hAnsi="Times New Roman"/>
                <w:color w:val="000000"/>
                <w:sz w:val="26"/>
                <w:szCs w:val="26"/>
                <w:lang w:bidi="ru-RU"/>
              </w:rPr>
            </w:pPr>
            <w:r>
              <w:rPr>
                <w:rFonts w:ascii="Times New Roman" w:eastAsia="Times New Roman" w:hAnsi="Times New Roman"/>
                <w:color w:val="000000"/>
                <w:sz w:val="26"/>
                <w:szCs w:val="26"/>
                <w:lang w:bidi="ru-RU"/>
              </w:rPr>
              <w:t>2</w:t>
            </w:r>
            <w:r w:rsidR="00991DB2">
              <w:rPr>
                <w:rFonts w:ascii="Times New Roman" w:eastAsia="Times New Roman" w:hAnsi="Times New Roman"/>
                <w:color w:val="000000"/>
                <w:sz w:val="26"/>
                <w:szCs w:val="26"/>
                <w:lang w:bidi="ru-RU"/>
              </w:rPr>
              <w:t>8</w:t>
            </w:r>
          </w:p>
        </w:tc>
      </w:tr>
    </w:tbl>
    <w:p w14:paraId="16800DB8" w14:textId="77777777" w:rsidR="00953690" w:rsidRPr="00953690" w:rsidRDefault="00953690" w:rsidP="00953690">
      <w:pPr>
        <w:spacing w:after="0"/>
        <w:jc w:val="center"/>
        <w:rPr>
          <w:rFonts w:ascii="Times New Roman" w:hAnsi="Times New Roman"/>
          <w:bCs/>
          <w:sz w:val="26"/>
          <w:szCs w:val="26"/>
        </w:rPr>
      </w:pPr>
    </w:p>
    <w:p w14:paraId="162B7A04" w14:textId="77777777" w:rsidR="00993ABC" w:rsidRPr="00C71E48" w:rsidRDefault="00993ABC" w:rsidP="00953690">
      <w:pPr>
        <w:spacing w:after="0"/>
        <w:rPr>
          <w:rFonts w:ascii="Times New Roman" w:hAnsi="Times New Roman"/>
          <w:b/>
          <w:bCs/>
          <w:sz w:val="26"/>
          <w:szCs w:val="26"/>
        </w:rPr>
      </w:pPr>
    </w:p>
    <w:p w14:paraId="1CF49916" w14:textId="77777777" w:rsidR="00F23F15" w:rsidRPr="00C71E48" w:rsidRDefault="00F23F15" w:rsidP="00953690">
      <w:pPr>
        <w:spacing w:after="0"/>
        <w:rPr>
          <w:rFonts w:ascii="Times New Roman" w:hAnsi="Times New Roman"/>
          <w:b/>
          <w:bCs/>
          <w:sz w:val="26"/>
          <w:szCs w:val="26"/>
        </w:rPr>
      </w:pPr>
    </w:p>
    <w:p w14:paraId="6EA1AC38" w14:textId="77777777" w:rsidR="00F23F15" w:rsidRPr="00C71E48" w:rsidRDefault="00F23F15" w:rsidP="00953690">
      <w:pPr>
        <w:spacing w:after="0"/>
        <w:rPr>
          <w:rFonts w:ascii="Times New Roman" w:hAnsi="Times New Roman"/>
          <w:b/>
          <w:bCs/>
          <w:sz w:val="26"/>
          <w:szCs w:val="26"/>
        </w:rPr>
      </w:pPr>
    </w:p>
    <w:p w14:paraId="4B58C845" w14:textId="77777777" w:rsidR="00F23F15" w:rsidRPr="00C71E48" w:rsidRDefault="00F23F15" w:rsidP="00953690">
      <w:pPr>
        <w:spacing w:after="0"/>
        <w:rPr>
          <w:rFonts w:ascii="Times New Roman" w:hAnsi="Times New Roman"/>
          <w:b/>
          <w:bCs/>
          <w:sz w:val="26"/>
          <w:szCs w:val="26"/>
        </w:rPr>
      </w:pPr>
    </w:p>
    <w:p w14:paraId="2807D682" w14:textId="77777777" w:rsidR="00F23F15" w:rsidRPr="00C71E48" w:rsidRDefault="00F23F15" w:rsidP="00953690">
      <w:pPr>
        <w:spacing w:after="0"/>
        <w:rPr>
          <w:rFonts w:ascii="Times New Roman" w:hAnsi="Times New Roman"/>
          <w:b/>
          <w:bCs/>
          <w:sz w:val="26"/>
          <w:szCs w:val="26"/>
        </w:rPr>
      </w:pPr>
    </w:p>
    <w:p w14:paraId="4FBD1217" w14:textId="77777777" w:rsidR="00F23F15" w:rsidRPr="00C71E48" w:rsidRDefault="00F23F15" w:rsidP="00953690">
      <w:pPr>
        <w:spacing w:after="0"/>
        <w:rPr>
          <w:rFonts w:ascii="Times New Roman" w:hAnsi="Times New Roman"/>
          <w:b/>
          <w:bCs/>
          <w:sz w:val="26"/>
          <w:szCs w:val="26"/>
        </w:rPr>
      </w:pPr>
    </w:p>
    <w:p w14:paraId="236BE688" w14:textId="77777777" w:rsidR="00F23F15" w:rsidRPr="00C71E48" w:rsidRDefault="00F23F15" w:rsidP="00953690">
      <w:pPr>
        <w:spacing w:after="0"/>
        <w:rPr>
          <w:rFonts w:ascii="Times New Roman" w:hAnsi="Times New Roman"/>
          <w:b/>
          <w:bCs/>
          <w:sz w:val="26"/>
          <w:szCs w:val="26"/>
        </w:rPr>
      </w:pPr>
    </w:p>
    <w:p w14:paraId="7D77B1A4" w14:textId="77777777" w:rsidR="003269C8" w:rsidRPr="00C71E48" w:rsidRDefault="000274DA" w:rsidP="00953690">
      <w:pPr>
        <w:spacing w:after="0"/>
        <w:rPr>
          <w:rFonts w:ascii="Times New Roman" w:hAnsi="Times New Roman"/>
          <w:b/>
          <w:bCs/>
          <w:sz w:val="26"/>
          <w:szCs w:val="26"/>
        </w:rPr>
      </w:pPr>
      <w:r w:rsidRPr="00C71E48">
        <w:rPr>
          <w:rFonts w:ascii="Times New Roman" w:hAnsi="Times New Roman"/>
          <w:b/>
          <w:bCs/>
          <w:sz w:val="26"/>
          <w:szCs w:val="26"/>
        </w:rPr>
        <w:br w:type="page"/>
      </w:r>
    </w:p>
    <w:p w14:paraId="73E6D04B" w14:textId="77777777" w:rsidR="00F23F15" w:rsidRPr="00C71E48" w:rsidRDefault="00F23F15" w:rsidP="00953690">
      <w:pPr>
        <w:pStyle w:val="a6"/>
        <w:numPr>
          <w:ilvl w:val="0"/>
          <w:numId w:val="1"/>
        </w:numPr>
        <w:tabs>
          <w:tab w:val="left" w:pos="284"/>
          <w:tab w:val="left" w:pos="851"/>
        </w:tabs>
        <w:spacing w:line="276" w:lineRule="auto"/>
        <w:ind w:left="0" w:firstLine="0"/>
        <w:jc w:val="center"/>
        <w:rPr>
          <w:b/>
          <w:sz w:val="26"/>
          <w:szCs w:val="26"/>
        </w:rPr>
      </w:pPr>
      <w:r w:rsidRPr="00C71E48">
        <w:rPr>
          <w:b/>
          <w:sz w:val="26"/>
          <w:szCs w:val="26"/>
        </w:rPr>
        <w:lastRenderedPageBreak/>
        <w:t>Пояснительная записка</w:t>
      </w:r>
    </w:p>
    <w:p w14:paraId="78D1C6DA" w14:textId="77777777" w:rsidR="00E04967" w:rsidRPr="00C71E48" w:rsidRDefault="00E04967" w:rsidP="00953690">
      <w:pPr>
        <w:pStyle w:val="a6"/>
        <w:tabs>
          <w:tab w:val="left" w:pos="284"/>
          <w:tab w:val="left" w:pos="851"/>
        </w:tabs>
        <w:spacing w:line="276" w:lineRule="auto"/>
        <w:ind w:left="0" w:firstLine="0"/>
        <w:rPr>
          <w:b/>
          <w:sz w:val="26"/>
          <w:szCs w:val="26"/>
        </w:rPr>
      </w:pPr>
    </w:p>
    <w:p w14:paraId="22C691E8" w14:textId="380DFB9B" w:rsidR="00F23F15" w:rsidRPr="00E6707D" w:rsidRDefault="00F23F15" w:rsidP="00E6707D">
      <w:pPr>
        <w:spacing w:after="0"/>
        <w:ind w:firstLine="709"/>
        <w:jc w:val="both"/>
        <w:rPr>
          <w:rFonts w:ascii="Times New Roman" w:hAnsi="Times New Roman"/>
          <w:b/>
          <w:bCs/>
          <w:sz w:val="26"/>
          <w:szCs w:val="26"/>
        </w:rPr>
      </w:pPr>
      <w:r w:rsidRPr="00C71E48">
        <w:rPr>
          <w:rFonts w:ascii="Times New Roman" w:hAnsi="Times New Roman"/>
          <w:sz w:val="26"/>
          <w:szCs w:val="26"/>
        </w:rPr>
        <w:t xml:space="preserve">Методические рекомендации по выполнению внеаудиторной самостоятельной работы </w:t>
      </w:r>
      <w:r w:rsidR="00953690">
        <w:rPr>
          <w:rFonts w:ascii="Times New Roman" w:hAnsi="Times New Roman"/>
          <w:sz w:val="26"/>
          <w:szCs w:val="26"/>
        </w:rPr>
        <w:t xml:space="preserve">по </w:t>
      </w:r>
      <w:r w:rsidR="00953690" w:rsidRPr="00E6707D">
        <w:rPr>
          <w:rFonts w:ascii="Times New Roman" w:hAnsi="Times New Roman"/>
          <w:sz w:val="26"/>
          <w:szCs w:val="26"/>
        </w:rPr>
        <w:t xml:space="preserve">профессиональному </w:t>
      </w:r>
      <w:r w:rsidR="00F53278" w:rsidRPr="00803DEF">
        <w:rPr>
          <w:rFonts w:ascii="Times New Roman" w:hAnsi="Times New Roman"/>
          <w:sz w:val="26"/>
          <w:szCs w:val="26"/>
        </w:rPr>
        <w:t xml:space="preserve">модулю </w:t>
      </w:r>
      <w:r w:rsidR="00803DEF" w:rsidRPr="00803DEF">
        <w:rPr>
          <w:rFonts w:ascii="Times New Roman" w:hAnsi="Times New Roman"/>
          <w:sz w:val="26"/>
          <w:szCs w:val="26"/>
        </w:rPr>
        <w:t xml:space="preserve">ПМ.04 Выполнение работ по одной или нескольким профессиям </w:t>
      </w:r>
      <w:r w:rsidR="00D46C90" w:rsidRPr="00803DEF">
        <w:rPr>
          <w:rFonts w:ascii="Times New Roman" w:hAnsi="Times New Roman"/>
          <w:sz w:val="26"/>
          <w:szCs w:val="26"/>
        </w:rPr>
        <w:t xml:space="preserve">рабочих </w:t>
      </w:r>
      <w:r w:rsidR="00D46C90">
        <w:rPr>
          <w:rFonts w:ascii="Times New Roman" w:hAnsi="Times New Roman"/>
          <w:sz w:val="26"/>
          <w:szCs w:val="26"/>
        </w:rPr>
        <w:t>разработаны</w:t>
      </w:r>
      <w:r w:rsidRPr="00803DEF">
        <w:rPr>
          <w:rFonts w:ascii="Times New Roman" w:hAnsi="Times New Roman"/>
          <w:sz w:val="26"/>
          <w:szCs w:val="26"/>
        </w:rPr>
        <w:t xml:space="preserve"> с целью формирования у обучающихся навыков самообразовательной</w:t>
      </w:r>
      <w:r w:rsidRPr="00C71E48">
        <w:rPr>
          <w:rFonts w:ascii="Times New Roman" w:hAnsi="Times New Roman"/>
          <w:bCs/>
          <w:sz w:val="26"/>
          <w:szCs w:val="26"/>
        </w:rPr>
        <w:t xml:space="preserve">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2C54E248" w14:textId="77777777" w:rsidR="00F53278" w:rsidRPr="00F53278" w:rsidRDefault="00F53278" w:rsidP="00F53278">
      <w:pPr>
        <w:spacing w:after="0"/>
        <w:ind w:firstLine="720"/>
        <w:jc w:val="both"/>
        <w:rPr>
          <w:rFonts w:ascii="Times New Roman" w:hAnsi="Times New Roman"/>
          <w:sz w:val="26"/>
          <w:szCs w:val="26"/>
        </w:rPr>
      </w:pPr>
      <w:r w:rsidRPr="00F53278">
        <w:rPr>
          <w:rFonts w:ascii="Times New Roman" w:hAnsi="Times New Roman"/>
          <w:sz w:val="26"/>
          <w:szCs w:val="26"/>
        </w:rPr>
        <w:t>Для допуска к промежуточной аттестации необходимо выполнение 70% занятий.</w:t>
      </w:r>
    </w:p>
    <w:p w14:paraId="70F5837C" w14:textId="77777777" w:rsidR="00F53278" w:rsidRPr="00F53278" w:rsidRDefault="00F53278" w:rsidP="00F53278">
      <w:pPr>
        <w:spacing w:after="0"/>
        <w:ind w:firstLine="720"/>
        <w:jc w:val="both"/>
        <w:rPr>
          <w:rFonts w:ascii="Times New Roman" w:eastAsia="Times New Roman" w:hAnsi="Times New Roman"/>
          <w:b/>
          <w:bCs/>
          <w:sz w:val="26"/>
          <w:szCs w:val="26"/>
          <w:lang w:eastAsia="ru-RU"/>
        </w:rPr>
      </w:pPr>
      <w:r w:rsidRPr="00F53278">
        <w:rPr>
          <w:rFonts w:ascii="Times New Roman" w:hAnsi="Times New Roman"/>
          <w:sz w:val="26"/>
          <w:szCs w:val="26"/>
          <w:lang w:eastAsia="ru-RU"/>
        </w:rPr>
        <w:t xml:space="preserve">В результате выполнения у обучающегося формируются и закрепляются следующие </w:t>
      </w:r>
      <w:r w:rsidRPr="00F53278">
        <w:rPr>
          <w:rFonts w:ascii="Times New Roman" w:hAnsi="Times New Roman"/>
          <w:b/>
          <w:sz w:val="26"/>
          <w:szCs w:val="26"/>
          <w:lang w:eastAsia="ru-RU"/>
        </w:rPr>
        <w:t>знания</w:t>
      </w:r>
      <w:r w:rsidRPr="00F53278">
        <w:rPr>
          <w:rFonts w:ascii="Times New Roman" w:eastAsia="Times New Roman" w:hAnsi="Times New Roman"/>
          <w:b/>
          <w:bCs/>
          <w:sz w:val="26"/>
          <w:szCs w:val="26"/>
          <w:lang w:eastAsia="ru-RU"/>
        </w:rPr>
        <w:t>:</w:t>
      </w:r>
    </w:p>
    <w:p w14:paraId="725C964B"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-основные сведения об устройстве компрессоров, насосов, конденсаторов, испарителей, воздухоохладителей и другого оборудования холодильных установок;</w:t>
      </w:r>
    </w:p>
    <w:p w14:paraId="64FEB228"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-схему устройства и расположения контрольно-измерительных приборов, трубопроводов и арматуры; </w:t>
      </w:r>
    </w:p>
    <w:p w14:paraId="1A058C9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-способы предупреждения и устранения неисправностей в работе установки;</w:t>
      </w:r>
    </w:p>
    <w:p w14:paraId="61EE3698"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-номенклатуру холодильных агентов; </w:t>
      </w:r>
    </w:p>
    <w:p w14:paraId="0AB14D99"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-правила смазывания обслуживаемых машин; </w:t>
      </w:r>
    </w:p>
    <w:p w14:paraId="4EFA9B08"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-виды и сорта применяемых смазочных материалов; </w:t>
      </w:r>
    </w:p>
    <w:p w14:paraId="7F1A617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-конструктивное устройство холодильных установок различных систем; </w:t>
      </w:r>
    </w:p>
    <w:p w14:paraId="3218F63B"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-основные законы физики в части холодильного процесса; </w:t>
      </w:r>
    </w:p>
    <w:p w14:paraId="02AB08AF"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-схему расположения трубопроводов, арматуры, приборов автоматического регулирования и контрольных приборов; </w:t>
      </w:r>
    </w:p>
    <w:p w14:paraId="7678CD7B"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-технологический процесс производства холода и коэффициент полезного действия холодильных установок; </w:t>
      </w:r>
    </w:p>
    <w:p w14:paraId="136FD276"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-устройство изотопных уровнемеров, электронных мостов, соленоидных вентилей и других контрольно-измерительных приборов, электроприводов; </w:t>
      </w:r>
    </w:p>
    <w:p w14:paraId="43E9BD2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-включение и выключение электроприводов; </w:t>
      </w:r>
    </w:p>
    <w:p w14:paraId="790960AB"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-правила приемки и испытания оборудования после ремонта; </w:t>
      </w:r>
    </w:p>
    <w:p w14:paraId="77CE7D79"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-порядок и форма ведения технической и отчетной документации установки;</w:t>
      </w:r>
    </w:p>
    <w:p w14:paraId="74FC7189" w14:textId="77777777" w:rsidR="00F53278" w:rsidRPr="00F53278" w:rsidRDefault="00F53278" w:rsidP="00F532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b/>
          <w:sz w:val="26"/>
          <w:szCs w:val="26"/>
          <w:lang w:eastAsia="ru-RU"/>
        </w:rPr>
      </w:pPr>
      <w:r w:rsidRPr="00F53278">
        <w:rPr>
          <w:rFonts w:ascii="Times New Roman" w:eastAsia="Times New Roman" w:hAnsi="Times New Roman"/>
          <w:sz w:val="26"/>
          <w:szCs w:val="26"/>
          <w:lang w:eastAsia="ru-RU"/>
        </w:rPr>
        <w:t xml:space="preserve">В результате выполнения внеаудиторной самостоятельной работы у обучающегося формируются </w:t>
      </w:r>
      <w:r w:rsidRPr="00F53278">
        <w:rPr>
          <w:rFonts w:ascii="Times New Roman" w:eastAsia="Times New Roman" w:hAnsi="Times New Roman"/>
          <w:b/>
          <w:sz w:val="26"/>
          <w:szCs w:val="26"/>
          <w:lang w:eastAsia="ru-RU"/>
        </w:rPr>
        <w:t>умения:</w:t>
      </w:r>
    </w:p>
    <w:p w14:paraId="0C68326F"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-обслуживать компрессоры, насосы, конденсаторы, испарители, воздухоохладители, трубопроводы и арматуры холодильных установок, а также установки по производству льда под руководством машиниста более высокой квалификации; </w:t>
      </w:r>
    </w:p>
    <w:p w14:paraId="14638965"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-проводить чистку, смазывание и зарядку механизмов установок, и участие в текущем и планово-предупредительном ремонте обслуживаемого оборудования, аппаратуры и трубопроводов; </w:t>
      </w:r>
    </w:p>
    <w:p w14:paraId="499A9C97"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lastRenderedPageBreak/>
        <w:t>-выполнять обслуживание холодильных установок суммарной холодопроизводительностью до 2,1 млн. кДж/ч (до 500000 ккал/ч*), а также установок по производству льда;</w:t>
      </w:r>
    </w:p>
    <w:p w14:paraId="4B762FD6"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 поддерживать </w:t>
      </w:r>
      <w:proofErr w:type="spellStart"/>
      <w:r w:rsidRPr="00D46C90">
        <w:rPr>
          <w:rFonts w:ascii="Times New Roman" w:eastAsia="Times New Roman" w:hAnsi="Times New Roman"/>
          <w:i/>
          <w:iCs/>
          <w:sz w:val="26"/>
          <w:szCs w:val="26"/>
          <w:lang w:eastAsia="zh-CN" w:bidi="ru-RU"/>
        </w:rPr>
        <w:t>наивыгоднейший</w:t>
      </w:r>
      <w:proofErr w:type="spellEnd"/>
      <w:r w:rsidRPr="00D46C90">
        <w:rPr>
          <w:rFonts w:ascii="Times New Roman" w:eastAsia="Times New Roman" w:hAnsi="Times New Roman"/>
          <w:i/>
          <w:iCs/>
          <w:sz w:val="26"/>
          <w:szCs w:val="26"/>
          <w:lang w:eastAsia="zh-CN" w:bidi="ru-RU"/>
        </w:rPr>
        <w:t xml:space="preserve"> режима работы холодильных установок; </w:t>
      </w:r>
    </w:p>
    <w:p w14:paraId="1015FC9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-регулировать работы компрессоров аммиачных и водяных насосов, ресиверов, конденсаторов, испарителей и других механизмов холодильных установок; </w:t>
      </w:r>
    </w:p>
    <w:p w14:paraId="3686CF4B"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-вести наблюдение за исправностью двигателей, трубопроводов, арматуры, приборов и аппаратуры; </w:t>
      </w:r>
    </w:p>
    <w:p w14:paraId="6CCB45D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-определять и устранять неисправности в работе агрегатов и аппаратуры холодильных установок; </w:t>
      </w:r>
    </w:p>
    <w:p w14:paraId="4D422709"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-производить ревизии и составлять дефектные ведомости на ремонт оборудования и коммуникаций; участвовать во всех видах ремонтных работ; </w:t>
      </w:r>
    </w:p>
    <w:p w14:paraId="7DE06273"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-проводить прием и испытание отремонтированного оборудования; </w:t>
      </w:r>
    </w:p>
    <w:p w14:paraId="242DE258"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-снимать индикаторные диаграммы; </w:t>
      </w:r>
    </w:p>
    <w:p w14:paraId="0F511A85"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-проводить контроль качества подаваемого в испарители холодильного агента, а также давления и температуры в компрессорах; </w:t>
      </w:r>
    </w:p>
    <w:p w14:paraId="35731DE9"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i/>
          <w:iCs/>
          <w:sz w:val="26"/>
          <w:szCs w:val="26"/>
          <w:lang w:eastAsia="zh-CN" w:bidi="ru-RU"/>
        </w:rPr>
      </w:pPr>
      <w:r w:rsidRPr="00D46C90">
        <w:rPr>
          <w:rFonts w:ascii="Times New Roman" w:eastAsia="Times New Roman" w:hAnsi="Times New Roman"/>
          <w:i/>
          <w:iCs/>
          <w:sz w:val="26"/>
          <w:szCs w:val="26"/>
          <w:lang w:eastAsia="zh-CN" w:bidi="ru-RU"/>
        </w:rPr>
        <w:t xml:space="preserve">-наблюдать за работой машинистов более низкого разряда в смене; </w:t>
      </w:r>
    </w:p>
    <w:p w14:paraId="1C4F32F6"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sz w:val="26"/>
          <w:szCs w:val="26"/>
          <w:lang w:eastAsia="zh-CN"/>
        </w:rPr>
      </w:pPr>
      <w:r w:rsidRPr="00D46C90">
        <w:rPr>
          <w:rFonts w:ascii="Times New Roman" w:eastAsia="Times New Roman" w:hAnsi="Times New Roman"/>
          <w:i/>
          <w:iCs/>
          <w:sz w:val="26"/>
          <w:szCs w:val="26"/>
          <w:lang w:eastAsia="zh-CN" w:bidi="ru-RU"/>
        </w:rPr>
        <w:t>-осуществлять ведение записей о работе установки и расходе холодильного агента и электроэнергии.</w:t>
      </w:r>
    </w:p>
    <w:p w14:paraId="56396144" w14:textId="267CD32C" w:rsidR="005D013A" w:rsidRPr="00E6707D" w:rsidRDefault="005D013A" w:rsidP="00E67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sz w:val="26"/>
          <w:szCs w:val="26"/>
          <w:lang w:eastAsia="ru-RU"/>
        </w:rPr>
      </w:pPr>
      <w:r w:rsidRPr="005D013A">
        <w:rPr>
          <w:rFonts w:ascii="Times New Roman" w:eastAsia="Times New Roman" w:hAnsi="Times New Roman"/>
          <w:sz w:val="26"/>
          <w:szCs w:val="26"/>
          <w:lang w:eastAsia="ru-RU"/>
        </w:rPr>
        <w:t>Выполнение в</w:t>
      </w:r>
      <w:r w:rsidRPr="005D013A">
        <w:rPr>
          <w:rFonts w:ascii="Times New Roman" w:hAnsi="Times New Roman"/>
          <w:sz w:val="26"/>
          <w:szCs w:val="26"/>
          <w:lang w:eastAsia="ru-RU"/>
        </w:rPr>
        <w:t xml:space="preserve">неаудиторной самостоятельной работы </w:t>
      </w:r>
      <w:r w:rsidRPr="005D013A">
        <w:rPr>
          <w:rFonts w:ascii="Times New Roman" w:eastAsia="Times New Roman" w:hAnsi="Times New Roman"/>
          <w:sz w:val="26"/>
          <w:szCs w:val="26"/>
          <w:lang w:eastAsia="ru-RU"/>
        </w:rPr>
        <w:t>содействуют формированию следующих общих и профессиональных компетенций включающими в себя способность:</w:t>
      </w:r>
    </w:p>
    <w:tbl>
      <w:tblPr>
        <w:tblW w:w="5000" w:type="pct"/>
        <w:tblInd w:w="-138" w:type="dxa"/>
        <w:tblLayout w:type="fixed"/>
        <w:tblCellMar>
          <w:left w:w="10" w:type="dxa"/>
          <w:right w:w="10" w:type="dxa"/>
        </w:tblCellMar>
        <w:tblLook w:val="0000" w:firstRow="0" w:lastRow="0" w:firstColumn="0" w:lastColumn="0" w:noHBand="0" w:noVBand="0"/>
      </w:tblPr>
      <w:tblGrid>
        <w:gridCol w:w="1592"/>
        <w:gridCol w:w="7979"/>
      </w:tblGrid>
      <w:tr w:rsidR="00D46C90" w:rsidRPr="00D46C90" w14:paraId="2EC361F0" w14:textId="77777777" w:rsidTr="005D039E">
        <w:trPr>
          <w:trHeight w:val="651"/>
        </w:trPr>
        <w:tc>
          <w:tcPr>
            <w:tcW w:w="1551" w:type="dxa"/>
            <w:tcBorders>
              <w:top w:val="single" w:sz="12" w:space="0" w:color="000000"/>
              <w:left w:val="single" w:sz="12" w:space="0" w:color="000000"/>
              <w:bottom w:val="single" w:sz="12" w:space="0" w:color="000000"/>
            </w:tcBorders>
            <w:shd w:val="clear" w:color="auto" w:fill="auto"/>
            <w:tcMar>
              <w:top w:w="0" w:type="dxa"/>
              <w:left w:w="108" w:type="dxa"/>
              <w:bottom w:w="0" w:type="dxa"/>
              <w:right w:w="108" w:type="dxa"/>
            </w:tcMar>
            <w:vAlign w:val="center"/>
          </w:tcPr>
          <w:p w14:paraId="747DD8EC" w14:textId="77777777" w:rsidR="00D46C90" w:rsidRPr="00D46C90" w:rsidRDefault="00D46C90" w:rsidP="00D46C90">
            <w:pPr>
              <w:widowControl w:val="0"/>
              <w:suppressAutoHyphens/>
              <w:autoSpaceDN w:val="0"/>
              <w:spacing w:after="0"/>
              <w:ind w:firstLine="709"/>
              <w:jc w:val="both"/>
              <w:textAlignment w:val="baseline"/>
              <w:rPr>
                <w:rFonts w:ascii="Times New Roman" w:eastAsia="Times New Roman" w:hAnsi="Times New Roman"/>
                <w:b/>
                <w:kern w:val="3"/>
                <w:sz w:val="26"/>
                <w:szCs w:val="26"/>
                <w:lang w:eastAsia="zh-CN"/>
              </w:rPr>
            </w:pPr>
            <w:r w:rsidRPr="00D46C90">
              <w:rPr>
                <w:rFonts w:ascii="Times New Roman" w:eastAsia="Times New Roman" w:hAnsi="Times New Roman"/>
                <w:b/>
                <w:kern w:val="3"/>
                <w:sz w:val="26"/>
                <w:szCs w:val="26"/>
                <w:lang w:eastAsia="zh-CN"/>
              </w:rPr>
              <w:t>Код</w:t>
            </w:r>
          </w:p>
        </w:tc>
        <w:tc>
          <w:tcPr>
            <w:tcW w:w="7774" w:type="dxa"/>
            <w:tcBorders>
              <w:top w:val="single" w:sz="12"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1AF7C814" w14:textId="77777777" w:rsidR="00D46C90" w:rsidRPr="00D46C90" w:rsidRDefault="00D46C90" w:rsidP="00D46C90">
            <w:pPr>
              <w:widowControl w:val="0"/>
              <w:suppressAutoHyphens/>
              <w:autoSpaceDN w:val="0"/>
              <w:spacing w:after="0"/>
              <w:ind w:firstLine="709"/>
              <w:jc w:val="both"/>
              <w:textAlignment w:val="baseline"/>
              <w:rPr>
                <w:rFonts w:ascii="Times New Roman" w:eastAsia="Times New Roman" w:hAnsi="Times New Roman"/>
                <w:b/>
                <w:kern w:val="3"/>
                <w:sz w:val="26"/>
                <w:szCs w:val="26"/>
                <w:lang w:eastAsia="zh-CN"/>
              </w:rPr>
            </w:pPr>
            <w:r w:rsidRPr="00D46C90">
              <w:rPr>
                <w:rFonts w:ascii="Times New Roman" w:eastAsia="Times New Roman" w:hAnsi="Times New Roman"/>
                <w:b/>
                <w:kern w:val="3"/>
                <w:sz w:val="26"/>
                <w:szCs w:val="26"/>
                <w:lang w:eastAsia="zh-CN"/>
              </w:rPr>
              <w:t>Наименование результата обучения</w:t>
            </w:r>
          </w:p>
        </w:tc>
      </w:tr>
      <w:tr w:rsidR="00D46C90" w:rsidRPr="00D46C90" w14:paraId="4E1A84C7" w14:textId="77777777" w:rsidTr="005D039E">
        <w:tc>
          <w:tcPr>
            <w:tcW w:w="1551" w:type="dxa"/>
            <w:tcBorders>
              <w:top w:val="single" w:sz="12" w:space="0" w:color="000000"/>
              <w:left w:val="single" w:sz="12" w:space="0" w:color="000000"/>
              <w:bottom w:val="single" w:sz="4" w:space="0" w:color="000000"/>
            </w:tcBorders>
            <w:shd w:val="clear" w:color="auto" w:fill="auto"/>
            <w:tcMar>
              <w:top w:w="0" w:type="dxa"/>
              <w:left w:w="108" w:type="dxa"/>
              <w:bottom w:w="0" w:type="dxa"/>
              <w:right w:w="108" w:type="dxa"/>
            </w:tcMar>
          </w:tcPr>
          <w:p w14:paraId="1890F048"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ПК 4.1</w:t>
            </w:r>
          </w:p>
        </w:tc>
        <w:tc>
          <w:tcPr>
            <w:tcW w:w="7774"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0B5EC790"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jc w:val="both"/>
              <w:textAlignment w:val="baseline"/>
              <w:rPr>
                <w:rFonts w:ascii="Times New Roman" w:eastAsia="Times New Roman" w:hAnsi="Times New Roman"/>
                <w:color w:val="000000"/>
                <w:kern w:val="3"/>
                <w:sz w:val="26"/>
                <w:szCs w:val="26"/>
                <w:lang w:eastAsia="zh-CN"/>
              </w:rPr>
            </w:pPr>
            <w:r w:rsidRPr="00D46C90">
              <w:rPr>
                <w:rFonts w:ascii="Times New Roman" w:eastAsia="Times New Roman" w:hAnsi="Times New Roman"/>
                <w:color w:val="000000"/>
                <w:kern w:val="3"/>
                <w:sz w:val="26"/>
                <w:szCs w:val="26"/>
                <w:lang w:eastAsia="zh-CN"/>
              </w:rPr>
              <w:t>Осуществлять обслуживание и эксплуатацию холодильного оборудования.</w:t>
            </w:r>
          </w:p>
        </w:tc>
      </w:tr>
      <w:tr w:rsidR="00D46C90" w:rsidRPr="00D46C90" w14:paraId="2B1F53A1"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6A64993C"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ПК 4.2</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305795EC"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jc w:val="both"/>
              <w:textAlignment w:val="baseline"/>
              <w:rPr>
                <w:rFonts w:ascii="Times New Roman" w:eastAsia="Times New Roman" w:hAnsi="Times New Roman"/>
                <w:color w:val="000000"/>
                <w:kern w:val="3"/>
                <w:sz w:val="26"/>
                <w:szCs w:val="26"/>
                <w:lang w:eastAsia="zh-CN"/>
              </w:rPr>
            </w:pPr>
            <w:r w:rsidRPr="00D46C90">
              <w:rPr>
                <w:rFonts w:ascii="Times New Roman" w:eastAsia="Times New Roman" w:hAnsi="Times New Roman"/>
                <w:color w:val="000000"/>
                <w:kern w:val="3"/>
                <w:sz w:val="26"/>
                <w:szCs w:val="26"/>
                <w:lang w:eastAsia="zh-CN"/>
              </w:rPr>
              <w:t>Обнаруживать неисправную работу и принимать меры для устранения и предупреждения отказов и аварий.</w:t>
            </w:r>
          </w:p>
        </w:tc>
      </w:tr>
      <w:tr w:rsidR="00D46C90" w:rsidRPr="00D46C90" w14:paraId="3679212A"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6BD8199B" w14:textId="77777777" w:rsidR="00D46C90" w:rsidRPr="00D46C90" w:rsidRDefault="00D46C90" w:rsidP="00D46C90">
            <w:pPr>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ПК 4.5</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5C5B5282"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jc w:val="both"/>
              <w:textAlignment w:val="baseline"/>
              <w:rPr>
                <w:rFonts w:ascii="Times New Roman" w:eastAsia="Times New Roman" w:hAnsi="Times New Roman"/>
                <w:color w:val="000000"/>
                <w:kern w:val="3"/>
                <w:sz w:val="26"/>
                <w:szCs w:val="26"/>
                <w:lang w:eastAsia="zh-CN"/>
              </w:rPr>
            </w:pPr>
            <w:r w:rsidRPr="00D46C90">
              <w:rPr>
                <w:rFonts w:ascii="Times New Roman" w:eastAsia="Times New Roman" w:hAnsi="Times New Roman"/>
                <w:color w:val="000000"/>
                <w:kern w:val="3"/>
                <w:sz w:val="26"/>
                <w:szCs w:val="26"/>
                <w:lang w:eastAsia="zh-CN"/>
              </w:rPr>
              <w:t>Оформлять техническую документацию по обслуживанию холодильного оборудования.</w:t>
            </w:r>
          </w:p>
        </w:tc>
      </w:tr>
      <w:tr w:rsidR="00D46C90" w:rsidRPr="00D46C90" w14:paraId="4A2BE49C"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5FFA1D3A" w14:textId="77777777" w:rsidR="00D46C90" w:rsidRPr="00D46C90" w:rsidRDefault="00D46C90" w:rsidP="00D46C90">
            <w:pPr>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ОК 1.</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1940132A" w14:textId="77777777" w:rsidR="00D46C90" w:rsidRPr="00D46C90" w:rsidRDefault="00D46C90" w:rsidP="00D46C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Понимать сущность и социальную значимость своей будущей профессии, проявлять к ней устойчивый интерес.</w:t>
            </w:r>
          </w:p>
        </w:tc>
      </w:tr>
      <w:tr w:rsidR="00D46C90" w:rsidRPr="00D46C90" w14:paraId="0CFEE53C"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10EE10E9"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ОК 2.</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180B8520"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Организовать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D46C90" w:rsidRPr="00D46C90" w14:paraId="0939F54B"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29ACE2A6"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ОК 3.</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687FC874"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Принимать решения в стандартных и нестандартных ситуациях и нести за них ответственность.</w:t>
            </w:r>
          </w:p>
        </w:tc>
      </w:tr>
      <w:tr w:rsidR="00D46C90" w:rsidRPr="00D46C90" w14:paraId="64282657"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0F83E7FC"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color w:val="000000"/>
                <w:kern w:val="3"/>
                <w:sz w:val="26"/>
                <w:szCs w:val="26"/>
                <w:lang w:eastAsia="zh-CN"/>
              </w:rPr>
            </w:pPr>
            <w:r w:rsidRPr="00D46C90">
              <w:rPr>
                <w:rFonts w:ascii="Times New Roman" w:eastAsia="Times New Roman" w:hAnsi="Times New Roman"/>
                <w:color w:val="000000"/>
                <w:kern w:val="3"/>
                <w:sz w:val="26"/>
                <w:szCs w:val="26"/>
                <w:lang w:eastAsia="zh-CN"/>
              </w:rPr>
              <w:t>ОК 4.</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526768B1"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color w:val="000000"/>
                <w:kern w:val="3"/>
                <w:sz w:val="26"/>
                <w:szCs w:val="26"/>
                <w:lang w:eastAsia="zh-CN"/>
              </w:rPr>
            </w:pPr>
            <w:r w:rsidRPr="00D46C90">
              <w:rPr>
                <w:rFonts w:ascii="Times New Roman" w:eastAsia="Times New Roman" w:hAnsi="Times New Roman"/>
                <w:color w:val="000000"/>
                <w:kern w:val="3"/>
                <w:sz w:val="26"/>
                <w:szCs w:val="26"/>
                <w:lang w:eastAsia="zh-CN"/>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D46C90" w:rsidRPr="00D46C90" w14:paraId="20D69F84" w14:textId="77777777" w:rsidTr="005D039E">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7353C1DA"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ОК 5.</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6F40B7C3"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 xml:space="preserve">Использовать информационно-коммуникационные технологии в </w:t>
            </w:r>
            <w:r w:rsidRPr="00D46C90">
              <w:rPr>
                <w:rFonts w:ascii="Times New Roman" w:eastAsia="Times New Roman" w:hAnsi="Times New Roman"/>
                <w:kern w:val="3"/>
                <w:sz w:val="26"/>
                <w:szCs w:val="26"/>
                <w:lang w:eastAsia="zh-CN"/>
              </w:rPr>
              <w:lastRenderedPageBreak/>
              <w:t>профессиональной деятельности.</w:t>
            </w:r>
          </w:p>
        </w:tc>
      </w:tr>
      <w:tr w:rsidR="00D46C90" w:rsidRPr="00D46C90" w14:paraId="06B0EA27" w14:textId="77777777" w:rsidTr="005D039E">
        <w:trPr>
          <w:trHeight w:val="673"/>
        </w:trPr>
        <w:tc>
          <w:tcPr>
            <w:tcW w:w="1551" w:type="dxa"/>
            <w:tcBorders>
              <w:top w:val="single" w:sz="4" w:space="0" w:color="000000"/>
              <w:left w:val="single" w:sz="12" w:space="0" w:color="000000"/>
              <w:bottom w:val="single" w:sz="4" w:space="0" w:color="000000"/>
            </w:tcBorders>
            <w:shd w:val="clear" w:color="auto" w:fill="auto"/>
            <w:tcMar>
              <w:top w:w="0" w:type="dxa"/>
              <w:left w:w="108" w:type="dxa"/>
              <w:bottom w:w="0" w:type="dxa"/>
              <w:right w:w="108" w:type="dxa"/>
            </w:tcMar>
          </w:tcPr>
          <w:p w14:paraId="64B23F2D"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lastRenderedPageBreak/>
              <w:t>ОК 6.</w:t>
            </w:r>
          </w:p>
        </w:tc>
        <w:tc>
          <w:tcPr>
            <w:tcW w:w="7774"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252E9257" w14:textId="77777777" w:rsidR="00D46C90" w:rsidRPr="00D46C90" w:rsidRDefault="00D46C90" w:rsidP="00D46C90">
            <w:pPr>
              <w:widowControl w:val="0"/>
              <w:suppressAutoHyphens/>
              <w:autoSpaceDN w:val="0"/>
              <w:spacing w:after="0"/>
              <w:jc w:val="both"/>
              <w:textAlignment w:val="baseline"/>
              <w:rPr>
                <w:rFonts w:ascii="Times New Roman" w:eastAsia="Times New Roman" w:hAnsi="Times New Roman"/>
                <w:kern w:val="3"/>
                <w:sz w:val="26"/>
                <w:szCs w:val="26"/>
                <w:lang w:eastAsia="zh-CN"/>
              </w:rPr>
            </w:pPr>
            <w:r w:rsidRPr="00D46C90">
              <w:rPr>
                <w:rFonts w:ascii="Times New Roman" w:eastAsia="Times New Roman" w:hAnsi="Times New Roman"/>
                <w:kern w:val="3"/>
                <w:sz w:val="26"/>
                <w:szCs w:val="26"/>
                <w:lang w:eastAsia="zh-CN"/>
              </w:rPr>
              <w:t>Работать в коллективе и команде, эффективно общаться с коллегами, руководством, потребителями.</w:t>
            </w:r>
          </w:p>
        </w:tc>
      </w:tr>
    </w:tbl>
    <w:p w14:paraId="05D500E3" w14:textId="77777777" w:rsidR="00B85390" w:rsidRDefault="00B85390" w:rsidP="00707741">
      <w:pPr>
        <w:spacing w:after="0"/>
        <w:jc w:val="both"/>
        <w:rPr>
          <w:rFonts w:ascii="Times New Roman" w:hAnsi="Times New Roman"/>
          <w:sz w:val="26"/>
          <w:szCs w:val="26"/>
        </w:rPr>
      </w:pPr>
    </w:p>
    <w:p w14:paraId="08262679" w14:textId="7AFA8189" w:rsidR="005D013A" w:rsidRDefault="005D013A" w:rsidP="00953690">
      <w:pPr>
        <w:spacing w:after="0"/>
        <w:rPr>
          <w:rFonts w:ascii="Times New Roman" w:hAnsi="Times New Roman"/>
          <w:b/>
          <w:sz w:val="26"/>
          <w:szCs w:val="26"/>
        </w:rPr>
      </w:pPr>
    </w:p>
    <w:p w14:paraId="774856BB" w14:textId="2D344EC7" w:rsidR="004F58E4" w:rsidRDefault="004F58E4" w:rsidP="00953690">
      <w:pPr>
        <w:spacing w:after="0"/>
        <w:rPr>
          <w:rFonts w:ascii="Times New Roman" w:hAnsi="Times New Roman"/>
          <w:b/>
          <w:sz w:val="26"/>
          <w:szCs w:val="26"/>
        </w:rPr>
      </w:pPr>
    </w:p>
    <w:p w14:paraId="4ABEF219" w14:textId="1A5A7FB4" w:rsidR="004F58E4" w:rsidRDefault="004F58E4" w:rsidP="00953690">
      <w:pPr>
        <w:spacing w:after="0"/>
        <w:rPr>
          <w:rFonts w:ascii="Times New Roman" w:hAnsi="Times New Roman"/>
          <w:b/>
          <w:sz w:val="26"/>
          <w:szCs w:val="26"/>
        </w:rPr>
      </w:pPr>
    </w:p>
    <w:p w14:paraId="1CE1CEF8" w14:textId="1DCDCAE0" w:rsidR="004F58E4" w:rsidRDefault="004F58E4" w:rsidP="00953690">
      <w:pPr>
        <w:spacing w:after="0"/>
        <w:rPr>
          <w:rFonts w:ascii="Times New Roman" w:hAnsi="Times New Roman"/>
          <w:b/>
          <w:sz w:val="26"/>
          <w:szCs w:val="26"/>
        </w:rPr>
      </w:pPr>
    </w:p>
    <w:p w14:paraId="6F46BBCC" w14:textId="77777777" w:rsidR="00084F6C" w:rsidRDefault="00084F6C" w:rsidP="00953690">
      <w:pPr>
        <w:pStyle w:val="a6"/>
        <w:numPr>
          <w:ilvl w:val="0"/>
          <w:numId w:val="1"/>
        </w:numPr>
        <w:spacing w:line="276" w:lineRule="auto"/>
        <w:ind w:left="0"/>
        <w:jc w:val="center"/>
        <w:rPr>
          <w:b/>
          <w:sz w:val="26"/>
          <w:szCs w:val="26"/>
        </w:rPr>
        <w:sectPr w:rsidR="00084F6C" w:rsidSect="00953690">
          <w:pgSz w:w="11906" w:h="16838"/>
          <w:pgMar w:top="1134" w:right="850" w:bottom="1134" w:left="1701" w:header="708" w:footer="708" w:gutter="0"/>
          <w:cols w:space="708"/>
          <w:docGrid w:linePitch="360"/>
        </w:sectPr>
      </w:pPr>
    </w:p>
    <w:p w14:paraId="1D71BEF3" w14:textId="7CE77843" w:rsidR="00F23F15" w:rsidRPr="005839F3" w:rsidRDefault="00F23F15" w:rsidP="005839F3">
      <w:pPr>
        <w:pStyle w:val="a6"/>
        <w:numPr>
          <w:ilvl w:val="0"/>
          <w:numId w:val="1"/>
        </w:numPr>
        <w:spacing w:line="276" w:lineRule="auto"/>
        <w:ind w:left="0"/>
        <w:jc w:val="center"/>
        <w:rPr>
          <w:b/>
          <w:bCs/>
          <w:sz w:val="26"/>
          <w:szCs w:val="26"/>
        </w:rPr>
      </w:pPr>
      <w:r w:rsidRPr="00C71E48">
        <w:rPr>
          <w:b/>
          <w:sz w:val="26"/>
          <w:szCs w:val="26"/>
        </w:rPr>
        <w:lastRenderedPageBreak/>
        <w:t xml:space="preserve">Планирование </w:t>
      </w:r>
      <w:r w:rsidRPr="00C71E48">
        <w:rPr>
          <w:b/>
          <w:bCs/>
          <w:sz w:val="26"/>
          <w:szCs w:val="26"/>
        </w:rPr>
        <w:t>внеаудиторной самостоятельной работы</w:t>
      </w:r>
    </w:p>
    <w:tbl>
      <w:tblPr>
        <w:tblW w:w="1601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7938"/>
        <w:gridCol w:w="1701"/>
        <w:gridCol w:w="3402"/>
      </w:tblGrid>
      <w:tr w:rsidR="00F23F15" w:rsidRPr="00C71E48" w14:paraId="67F5D23F" w14:textId="77777777" w:rsidTr="004F4E84">
        <w:tc>
          <w:tcPr>
            <w:tcW w:w="2978" w:type="dxa"/>
          </w:tcPr>
          <w:p w14:paraId="2FB73CEE" w14:textId="77777777" w:rsidR="00F23F15" w:rsidRPr="00C71E48" w:rsidRDefault="00F23F15" w:rsidP="005839F3">
            <w:pPr>
              <w:autoSpaceDE w:val="0"/>
              <w:autoSpaceDN w:val="0"/>
              <w:adjustRightInd w:val="0"/>
              <w:spacing w:after="0" w:line="240" w:lineRule="auto"/>
              <w:jc w:val="center"/>
              <w:rPr>
                <w:rFonts w:ascii="Times New Roman" w:hAnsi="Times New Roman"/>
                <w:b/>
                <w:sz w:val="26"/>
                <w:szCs w:val="26"/>
              </w:rPr>
            </w:pPr>
            <w:r w:rsidRPr="00C71E48">
              <w:rPr>
                <w:rFonts w:ascii="Times New Roman" w:hAnsi="Times New Roman"/>
                <w:b/>
                <w:sz w:val="26"/>
                <w:szCs w:val="26"/>
              </w:rPr>
              <w:t>Наименование раздела, темы</w:t>
            </w:r>
          </w:p>
        </w:tc>
        <w:tc>
          <w:tcPr>
            <w:tcW w:w="7938" w:type="dxa"/>
          </w:tcPr>
          <w:p w14:paraId="23A94955" w14:textId="77777777" w:rsidR="00F23F15" w:rsidRPr="00C71E48" w:rsidRDefault="00F23F15" w:rsidP="005839F3">
            <w:pPr>
              <w:autoSpaceDE w:val="0"/>
              <w:autoSpaceDN w:val="0"/>
              <w:adjustRightInd w:val="0"/>
              <w:spacing w:after="0" w:line="240" w:lineRule="auto"/>
              <w:jc w:val="center"/>
              <w:rPr>
                <w:rFonts w:ascii="Times New Roman" w:hAnsi="Times New Roman"/>
                <w:b/>
                <w:sz w:val="26"/>
                <w:szCs w:val="26"/>
              </w:rPr>
            </w:pPr>
            <w:r w:rsidRPr="00C71E48">
              <w:rPr>
                <w:rFonts w:ascii="Times New Roman" w:hAnsi="Times New Roman"/>
                <w:b/>
                <w:sz w:val="26"/>
                <w:szCs w:val="26"/>
              </w:rPr>
              <w:t>Название внеаудиторной самостоятельной работы</w:t>
            </w:r>
          </w:p>
        </w:tc>
        <w:tc>
          <w:tcPr>
            <w:tcW w:w="1701" w:type="dxa"/>
          </w:tcPr>
          <w:p w14:paraId="306F17AC" w14:textId="77777777" w:rsidR="00F23F15" w:rsidRPr="00C71E48" w:rsidRDefault="00F23F15" w:rsidP="005839F3">
            <w:pPr>
              <w:autoSpaceDE w:val="0"/>
              <w:autoSpaceDN w:val="0"/>
              <w:adjustRightInd w:val="0"/>
              <w:spacing w:after="0" w:line="240" w:lineRule="auto"/>
              <w:jc w:val="center"/>
              <w:rPr>
                <w:rFonts w:ascii="Times New Roman" w:hAnsi="Times New Roman"/>
                <w:b/>
                <w:sz w:val="26"/>
                <w:szCs w:val="26"/>
              </w:rPr>
            </w:pPr>
            <w:r w:rsidRPr="00C71E48">
              <w:rPr>
                <w:rFonts w:ascii="Times New Roman" w:hAnsi="Times New Roman"/>
                <w:b/>
                <w:sz w:val="26"/>
                <w:szCs w:val="26"/>
              </w:rPr>
              <w:t>Количество часов</w:t>
            </w:r>
          </w:p>
        </w:tc>
        <w:tc>
          <w:tcPr>
            <w:tcW w:w="3402" w:type="dxa"/>
          </w:tcPr>
          <w:p w14:paraId="30EBFA80" w14:textId="77777777" w:rsidR="00F23F15" w:rsidRPr="00C71E48" w:rsidRDefault="00F23F15" w:rsidP="005839F3">
            <w:pPr>
              <w:autoSpaceDE w:val="0"/>
              <w:autoSpaceDN w:val="0"/>
              <w:adjustRightInd w:val="0"/>
              <w:spacing w:after="0" w:line="240" w:lineRule="auto"/>
              <w:jc w:val="center"/>
              <w:rPr>
                <w:rFonts w:ascii="Times New Roman" w:hAnsi="Times New Roman"/>
                <w:b/>
                <w:sz w:val="26"/>
                <w:szCs w:val="26"/>
              </w:rPr>
            </w:pPr>
            <w:r w:rsidRPr="00C71E48">
              <w:rPr>
                <w:rFonts w:ascii="Times New Roman" w:hAnsi="Times New Roman"/>
                <w:b/>
                <w:sz w:val="26"/>
                <w:szCs w:val="26"/>
              </w:rPr>
              <w:t>Форма представления результата</w:t>
            </w:r>
          </w:p>
        </w:tc>
      </w:tr>
      <w:tr w:rsidR="00F23F15" w:rsidRPr="00C71E48" w14:paraId="2F5EFBD9" w14:textId="77777777" w:rsidTr="004F4E84">
        <w:tc>
          <w:tcPr>
            <w:tcW w:w="2978" w:type="dxa"/>
          </w:tcPr>
          <w:p w14:paraId="5C8F9B3E" w14:textId="33807579" w:rsidR="00F23F15" w:rsidRPr="00C71E48" w:rsidRDefault="0096260E" w:rsidP="005839F3">
            <w:pPr>
              <w:spacing w:after="0" w:line="240" w:lineRule="auto"/>
              <w:ind w:hanging="14"/>
              <w:rPr>
                <w:rFonts w:ascii="Times New Roman" w:hAnsi="Times New Roman"/>
                <w:bCs/>
                <w:sz w:val="26"/>
                <w:szCs w:val="26"/>
              </w:rPr>
            </w:pPr>
            <w:r w:rsidRPr="0096260E">
              <w:rPr>
                <w:rFonts w:ascii="Times New Roman" w:hAnsi="Times New Roman"/>
                <w:b/>
                <w:bCs/>
                <w:sz w:val="26"/>
                <w:szCs w:val="26"/>
              </w:rPr>
              <w:t>МДК 04.01 Теоретическая подготовка по профессии 14341 машинист холодильных установок</w:t>
            </w:r>
          </w:p>
        </w:tc>
        <w:tc>
          <w:tcPr>
            <w:tcW w:w="7938" w:type="dxa"/>
          </w:tcPr>
          <w:p w14:paraId="43AA2431" w14:textId="33216822" w:rsidR="0096260E" w:rsidRPr="00CD0083" w:rsidRDefault="0096260E" w:rsidP="0096260E">
            <w:pPr>
              <w:spacing w:after="0" w:line="240" w:lineRule="auto"/>
              <w:jc w:val="both"/>
              <w:rPr>
                <w:rFonts w:ascii="Times New Roman" w:hAnsi="Times New Roman"/>
                <w:b/>
                <w:bCs/>
                <w:sz w:val="26"/>
                <w:szCs w:val="26"/>
              </w:rPr>
            </w:pPr>
            <w:r w:rsidRPr="00CD0083">
              <w:rPr>
                <w:rFonts w:ascii="Times New Roman" w:hAnsi="Times New Roman"/>
                <w:b/>
                <w:bCs/>
                <w:sz w:val="26"/>
                <w:szCs w:val="26"/>
              </w:rPr>
              <w:t>Тема 1.1 Обслуживание холодильных установок.</w:t>
            </w:r>
          </w:p>
          <w:p w14:paraId="408D9F83" w14:textId="426F5203"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-Пониженная температура кипения,</w:t>
            </w:r>
            <w:r>
              <w:rPr>
                <w:rFonts w:ascii="Times New Roman" w:hAnsi="Times New Roman"/>
                <w:sz w:val="26"/>
                <w:szCs w:val="26"/>
              </w:rPr>
              <w:t xml:space="preserve"> </w:t>
            </w:r>
            <w:r w:rsidRPr="0096260E">
              <w:rPr>
                <w:rFonts w:ascii="Times New Roman" w:hAnsi="Times New Roman"/>
                <w:sz w:val="26"/>
                <w:szCs w:val="26"/>
              </w:rPr>
              <w:t>повышенная температура конденсации.</w:t>
            </w:r>
          </w:p>
          <w:p w14:paraId="142D384A" w14:textId="1DD69053"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-Повышенная температура нагнетания,</w:t>
            </w:r>
            <w:r>
              <w:rPr>
                <w:rFonts w:ascii="Times New Roman" w:hAnsi="Times New Roman"/>
                <w:sz w:val="26"/>
                <w:szCs w:val="26"/>
              </w:rPr>
              <w:t xml:space="preserve"> </w:t>
            </w:r>
            <w:r w:rsidRPr="0096260E">
              <w:rPr>
                <w:rFonts w:ascii="Times New Roman" w:hAnsi="Times New Roman"/>
                <w:sz w:val="26"/>
                <w:szCs w:val="26"/>
              </w:rPr>
              <w:t>неполадки, связанные с</w:t>
            </w:r>
            <w:r>
              <w:rPr>
                <w:rFonts w:ascii="Times New Roman" w:hAnsi="Times New Roman"/>
                <w:sz w:val="26"/>
                <w:szCs w:val="26"/>
              </w:rPr>
              <w:t xml:space="preserve"> </w:t>
            </w:r>
            <w:r w:rsidRPr="0096260E">
              <w:rPr>
                <w:rFonts w:ascii="Times New Roman" w:hAnsi="Times New Roman"/>
                <w:sz w:val="26"/>
                <w:szCs w:val="26"/>
              </w:rPr>
              <w:t>ней.</w:t>
            </w:r>
          </w:p>
          <w:p w14:paraId="05F21F7E" w14:textId="77777777" w:rsid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Холодопроизводительность,</w:t>
            </w:r>
          </w:p>
          <w:p w14:paraId="25D51E3D" w14:textId="34ECA6EE"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Способы повышения</w:t>
            </w:r>
            <w:r>
              <w:rPr>
                <w:rFonts w:ascii="Times New Roman" w:hAnsi="Times New Roman"/>
                <w:sz w:val="26"/>
                <w:szCs w:val="26"/>
              </w:rPr>
              <w:t xml:space="preserve"> </w:t>
            </w:r>
            <w:proofErr w:type="spellStart"/>
            <w:r w:rsidRPr="0096260E">
              <w:rPr>
                <w:rFonts w:ascii="Times New Roman" w:hAnsi="Times New Roman"/>
                <w:sz w:val="26"/>
                <w:szCs w:val="26"/>
              </w:rPr>
              <w:t>холодо</w:t>
            </w:r>
            <w:proofErr w:type="spellEnd"/>
            <w:r>
              <w:rPr>
                <w:rFonts w:ascii="Times New Roman" w:hAnsi="Times New Roman"/>
                <w:sz w:val="26"/>
                <w:szCs w:val="26"/>
              </w:rPr>
              <w:t xml:space="preserve"> </w:t>
            </w:r>
            <w:r w:rsidRPr="0096260E">
              <w:rPr>
                <w:rFonts w:ascii="Times New Roman" w:hAnsi="Times New Roman"/>
                <w:sz w:val="26"/>
                <w:szCs w:val="26"/>
              </w:rPr>
              <w:t>производительности.</w:t>
            </w:r>
          </w:p>
          <w:p w14:paraId="7BF5DC34" w14:textId="75CCBB25"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-Влажный ход компрессора,</w:t>
            </w:r>
            <w:r>
              <w:rPr>
                <w:rFonts w:ascii="Times New Roman" w:hAnsi="Times New Roman"/>
                <w:sz w:val="26"/>
                <w:szCs w:val="26"/>
              </w:rPr>
              <w:t xml:space="preserve"> </w:t>
            </w:r>
            <w:r w:rsidRPr="0096260E">
              <w:rPr>
                <w:rFonts w:ascii="Times New Roman" w:hAnsi="Times New Roman"/>
                <w:sz w:val="26"/>
                <w:szCs w:val="26"/>
              </w:rPr>
              <w:t>понятие влажного хода.</w:t>
            </w:r>
          </w:p>
          <w:p w14:paraId="220DB320" w14:textId="4A346D9B"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-Основные неисправности,</w:t>
            </w:r>
            <w:r>
              <w:rPr>
                <w:rFonts w:ascii="Times New Roman" w:hAnsi="Times New Roman"/>
                <w:sz w:val="26"/>
                <w:szCs w:val="26"/>
              </w:rPr>
              <w:t xml:space="preserve"> </w:t>
            </w:r>
            <w:r w:rsidRPr="0096260E">
              <w:rPr>
                <w:rFonts w:ascii="Times New Roman" w:hAnsi="Times New Roman"/>
                <w:sz w:val="26"/>
                <w:szCs w:val="26"/>
              </w:rPr>
              <w:t xml:space="preserve">связанные с неполадками в компрессоре при влажном его ходе.  </w:t>
            </w:r>
          </w:p>
          <w:p w14:paraId="029D8C66"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 Выпуск неконденсирующихся газов.</w:t>
            </w:r>
          </w:p>
          <w:p w14:paraId="711FDA40"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-Основные методы защиты аппаратов от коррозии.</w:t>
            </w:r>
          </w:p>
          <w:p w14:paraId="6E04C81A"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-Приборы автоматики для защиты компрессоров.</w:t>
            </w:r>
          </w:p>
          <w:p w14:paraId="487D9225"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-Температурный режим работы ХУ.</w:t>
            </w:r>
          </w:p>
          <w:p w14:paraId="145C634B"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-Ознакомление с инструментами для ремонта холодильного оборудования.</w:t>
            </w:r>
          </w:p>
          <w:p w14:paraId="375A0385"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 xml:space="preserve">-Основные хладагенты и </w:t>
            </w:r>
            <w:proofErr w:type="spellStart"/>
            <w:r w:rsidRPr="0096260E">
              <w:rPr>
                <w:rFonts w:ascii="Times New Roman" w:hAnsi="Times New Roman"/>
                <w:sz w:val="26"/>
                <w:szCs w:val="26"/>
              </w:rPr>
              <w:t>хладоносители</w:t>
            </w:r>
            <w:proofErr w:type="spellEnd"/>
            <w:r w:rsidRPr="0096260E">
              <w:rPr>
                <w:rFonts w:ascii="Times New Roman" w:hAnsi="Times New Roman"/>
                <w:sz w:val="26"/>
                <w:szCs w:val="26"/>
              </w:rPr>
              <w:t>. Их характеристика.</w:t>
            </w:r>
          </w:p>
          <w:p w14:paraId="1345E5E7"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-Влияние свойств холодильного агента на показатели холодильных машин и компрессоров.</w:t>
            </w:r>
          </w:p>
          <w:p w14:paraId="7B91878F" w14:textId="4B6B6F6F"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-Градирня, основные узлы и детали,</w:t>
            </w:r>
            <w:r>
              <w:rPr>
                <w:rFonts w:ascii="Times New Roman" w:hAnsi="Times New Roman"/>
                <w:sz w:val="26"/>
                <w:szCs w:val="26"/>
              </w:rPr>
              <w:t xml:space="preserve"> </w:t>
            </w:r>
            <w:r w:rsidRPr="0096260E">
              <w:rPr>
                <w:rFonts w:ascii="Times New Roman" w:hAnsi="Times New Roman"/>
                <w:sz w:val="26"/>
                <w:szCs w:val="26"/>
              </w:rPr>
              <w:t>принцип работы.</w:t>
            </w:r>
          </w:p>
          <w:p w14:paraId="190A8571" w14:textId="4CAB6A85"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-Техническое обслуживание градирен</w:t>
            </w:r>
            <w:r>
              <w:rPr>
                <w:rFonts w:ascii="Times New Roman" w:hAnsi="Times New Roman"/>
                <w:sz w:val="26"/>
                <w:szCs w:val="26"/>
              </w:rPr>
              <w:t xml:space="preserve">, </w:t>
            </w:r>
            <w:r w:rsidRPr="0096260E">
              <w:rPr>
                <w:rFonts w:ascii="Times New Roman" w:hAnsi="Times New Roman"/>
                <w:sz w:val="26"/>
                <w:szCs w:val="26"/>
              </w:rPr>
              <w:t>виды градирен.</w:t>
            </w:r>
          </w:p>
          <w:p w14:paraId="43AE09B5"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 xml:space="preserve">-Изучение способов </w:t>
            </w:r>
            <w:proofErr w:type="spellStart"/>
            <w:r w:rsidRPr="0096260E">
              <w:rPr>
                <w:rFonts w:ascii="Times New Roman" w:hAnsi="Times New Roman"/>
                <w:sz w:val="26"/>
                <w:szCs w:val="26"/>
              </w:rPr>
              <w:t>оттайки</w:t>
            </w:r>
            <w:proofErr w:type="spellEnd"/>
            <w:r w:rsidRPr="0096260E">
              <w:rPr>
                <w:rFonts w:ascii="Times New Roman" w:hAnsi="Times New Roman"/>
                <w:sz w:val="26"/>
                <w:szCs w:val="26"/>
              </w:rPr>
              <w:t xml:space="preserve"> камерного оборудования.</w:t>
            </w:r>
          </w:p>
          <w:p w14:paraId="06B72D70" w14:textId="2C480969"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-Смазочные масла,</w:t>
            </w:r>
            <w:r>
              <w:rPr>
                <w:rFonts w:ascii="Times New Roman" w:hAnsi="Times New Roman"/>
                <w:sz w:val="26"/>
                <w:szCs w:val="26"/>
              </w:rPr>
              <w:t xml:space="preserve"> </w:t>
            </w:r>
            <w:r w:rsidRPr="0096260E">
              <w:rPr>
                <w:rFonts w:ascii="Times New Roman" w:hAnsi="Times New Roman"/>
                <w:sz w:val="26"/>
                <w:szCs w:val="26"/>
              </w:rPr>
              <w:t>виды масел.</w:t>
            </w:r>
          </w:p>
          <w:p w14:paraId="3C56DC82"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-Выключение холодильной установки, подготовка к пуску, пуск холодильной установки.</w:t>
            </w:r>
          </w:p>
          <w:p w14:paraId="6B563141" w14:textId="67225C49"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-Влияние температурного режима на холодопроизводительность,</w:t>
            </w:r>
            <w:r>
              <w:rPr>
                <w:rFonts w:ascii="Times New Roman" w:hAnsi="Times New Roman"/>
                <w:sz w:val="26"/>
                <w:szCs w:val="26"/>
              </w:rPr>
              <w:t xml:space="preserve"> </w:t>
            </w:r>
            <w:r w:rsidRPr="0096260E">
              <w:rPr>
                <w:rFonts w:ascii="Times New Roman" w:hAnsi="Times New Roman"/>
                <w:sz w:val="26"/>
                <w:szCs w:val="26"/>
              </w:rPr>
              <w:t>потребляемую мощность.</w:t>
            </w:r>
          </w:p>
          <w:p w14:paraId="64AC7622"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-Пополнение системы рассолом.</w:t>
            </w:r>
          </w:p>
          <w:p w14:paraId="473CE95E" w14:textId="77777777"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t>-Техническое освидетельствование аппаратов.</w:t>
            </w:r>
          </w:p>
          <w:p w14:paraId="06D18E06" w14:textId="2C3B52E8" w:rsidR="0096260E" w:rsidRPr="0096260E" w:rsidRDefault="0096260E" w:rsidP="0096260E">
            <w:pPr>
              <w:spacing w:after="0" w:line="240" w:lineRule="auto"/>
              <w:jc w:val="both"/>
              <w:rPr>
                <w:rFonts w:ascii="Times New Roman" w:hAnsi="Times New Roman"/>
                <w:sz w:val="26"/>
                <w:szCs w:val="26"/>
              </w:rPr>
            </w:pPr>
            <w:r w:rsidRPr="0096260E">
              <w:rPr>
                <w:rFonts w:ascii="Times New Roman" w:hAnsi="Times New Roman"/>
                <w:sz w:val="26"/>
                <w:szCs w:val="26"/>
              </w:rPr>
              <w:lastRenderedPageBreak/>
              <w:t>Оказание первой помощи пострадавшему при ожогах,</w:t>
            </w:r>
            <w:r>
              <w:rPr>
                <w:rFonts w:ascii="Times New Roman" w:hAnsi="Times New Roman"/>
                <w:sz w:val="26"/>
                <w:szCs w:val="26"/>
              </w:rPr>
              <w:t xml:space="preserve"> </w:t>
            </w:r>
            <w:r w:rsidRPr="0096260E">
              <w:rPr>
                <w:rFonts w:ascii="Times New Roman" w:hAnsi="Times New Roman"/>
                <w:sz w:val="26"/>
                <w:szCs w:val="26"/>
              </w:rPr>
              <w:t>травмах на аммиачном производстве.</w:t>
            </w:r>
          </w:p>
          <w:p w14:paraId="0C4389FF" w14:textId="36E0982A" w:rsidR="00CD0083" w:rsidRPr="00317A75" w:rsidRDefault="0096260E" w:rsidP="00CD0083">
            <w:pPr>
              <w:spacing w:after="0" w:line="240" w:lineRule="auto"/>
              <w:jc w:val="both"/>
              <w:rPr>
                <w:rFonts w:ascii="Times New Roman" w:hAnsi="Times New Roman"/>
                <w:sz w:val="26"/>
                <w:szCs w:val="26"/>
              </w:rPr>
            </w:pPr>
            <w:r w:rsidRPr="0096260E">
              <w:rPr>
                <w:rFonts w:ascii="Times New Roman" w:hAnsi="Times New Roman"/>
                <w:sz w:val="26"/>
                <w:szCs w:val="26"/>
              </w:rPr>
              <w:t>Холодильный транспорт,</w:t>
            </w:r>
            <w:r>
              <w:rPr>
                <w:rFonts w:ascii="Times New Roman" w:hAnsi="Times New Roman"/>
                <w:sz w:val="26"/>
                <w:szCs w:val="26"/>
              </w:rPr>
              <w:t xml:space="preserve"> </w:t>
            </w:r>
            <w:r w:rsidRPr="0096260E">
              <w:rPr>
                <w:rFonts w:ascii="Times New Roman" w:hAnsi="Times New Roman"/>
                <w:sz w:val="26"/>
                <w:szCs w:val="26"/>
              </w:rPr>
              <w:t>виды,</w:t>
            </w:r>
            <w:r>
              <w:rPr>
                <w:rFonts w:ascii="Times New Roman" w:hAnsi="Times New Roman"/>
                <w:sz w:val="26"/>
                <w:szCs w:val="26"/>
              </w:rPr>
              <w:t xml:space="preserve"> </w:t>
            </w:r>
            <w:r w:rsidRPr="0096260E">
              <w:rPr>
                <w:rFonts w:ascii="Times New Roman" w:hAnsi="Times New Roman"/>
                <w:sz w:val="26"/>
                <w:szCs w:val="26"/>
              </w:rPr>
              <w:t>достоинства и недостатки.</w:t>
            </w:r>
          </w:p>
        </w:tc>
        <w:tc>
          <w:tcPr>
            <w:tcW w:w="1701" w:type="dxa"/>
          </w:tcPr>
          <w:p w14:paraId="6885075A" w14:textId="77777777" w:rsidR="00F23F15" w:rsidRPr="00B65327" w:rsidRDefault="00B65327" w:rsidP="005839F3">
            <w:pPr>
              <w:autoSpaceDE w:val="0"/>
              <w:autoSpaceDN w:val="0"/>
              <w:adjustRightInd w:val="0"/>
              <w:spacing w:after="0" w:line="240" w:lineRule="auto"/>
              <w:jc w:val="center"/>
              <w:rPr>
                <w:rFonts w:ascii="Times New Roman" w:hAnsi="Times New Roman"/>
                <w:bCs/>
                <w:sz w:val="26"/>
                <w:szCs w:val="26"/>
              </w:rPr>
            </w:pPr>
            <w:r w:rsidRPr="00B65327">
              <w:rPr>
                <w:rFonts w:ascii="Times New Roman" w:hAnsi="Times New Roman"/>
                <w:bCs/>
                <w:sz w:val="26"/>
                <w:szCs w:val="26"/>
              </w:rPr>
              <w:lastRenderedPageBreak/>
              <w:t>44</w:t>
            </w:r>
          </w:p>
          <w:p w14:paraId="5E9239BB"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46D0384A"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1CC46212"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6976E992"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11CF1E1D"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41D90B96"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599C84CF"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66414C55"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74C4AFBC"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6EA8988"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2B44A6F9"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6EF3996F"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77A78219"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4D2FC34"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DC68BE5"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EA5DC32"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8FC6787"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1AF33A5A"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56B26CF7"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4708657F"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060FFE94"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39CBA9B6"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3E25DE0B"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77376812"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5AA38A08"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66BED43B"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69067D04"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74A1360F"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10E06B02"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200C4A8F" w14:textId="77777777" w:rsidR="00B65327"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p w14:paraId="3D69B4E0" w14:textId="0C75D8D6" w:rsidR="00B65327" w:rsidRPr="00C71E48" w:rsidRDefault="00B65327" w:rsidP="005839F3">
            <w:pPr>
              <w:autoSpaceDE w:val="0"/>
              <w:autoSpaceDN w:val="0"/>
              <w:adjustRightInd w:val="0"/>
              <w:spacing w:after="0" w:line="240" w:lineRule="auto"/>
              <w:jc w:val="center"/>
              <w:rPr>
                <w:rFonts w:ascii="Times New Roman" w:hAnsi="Times New Roman"/>
                <w:bCs/>
                <w:sz w:val="26"/>
                <w:szCs w:val="26"/>
                <w:highlight w:val="yellow"/>
              </w:rPr>
            </w:pPr>
          </w:p>
        </w:tc>
        <w:tc>
          <w:tcPr>
            <w:tcW w:w="3402" w:type="dxa"/>
          </w:tcPr>
          <w:p w14:paraId="1B4CC1A8" w14:textId="2F273788" w:rsidR="00C93E8A" w:rsidRDefault="00C93E8A" w:rsidP="005839F3">
            <w:pPr>
              <w:spacing w:after="0" w:line="240" w:lineRule="auto"/>
              <w:rPr>
                <w:rFonts w:ascii="Times New Roman" w:hAnsi="Times New Roman"/>
                <w:bCs/>
                <w:sz w:val="26"/>
                <w:szCs w:val="26"/>
              </w:rPr>
            </w:pPr>
            <w:r w:rsidRPr="00C71E48">
              <w:rPr>
                <w:rFonts w:ascii="Times New Roman" w:hAnsi="Times New Roman"/>
                <w:bCs/>
                <w:sz w:val="26"/>
                <w:szCs w:val="26"/>
              </w:rPr>
              <w:lastRenderedPageBreak/>
              <w:t xml:space="preserve">Рефераты, конспекты к </w:t>
            </w:r>
            <w:r w:rsidR="00113ED6" w:rsidRPr="00C71E48">
              <w:rPr>
                <w:rFonts w:ascii="Times New Roman" w:hAnsi="Times New Roman"/>
                <w:bCs/>
                <w:sz w:val="26"/>
                <w:szCs w:val="26"/>
              </w:rPr>
              <w:t>семинарам по</w:t>
            </w:r>
            <w:r w:rsidRPr="00C71E48">
              <w:rPr>
                <w:rFonts w:ascii="Times New Roman" w:hAnsi="Times New Roman"/>
                <w:bCs/>
                <w:sz w:val="26"/>
                <w:szCs w:val="26"/>
              </w:rPr>
              <w:t xml:space="preserve"> темам </w:t>
            </w:r>
            <w:r w:rsidR="00113ED6" w:rsidRPr="00C71E48">
              <w:rPr>
                <w:rFonts w:ascii="Times New Roman" w:hAnsi="Times New Roman"/>
                <w:bCs/>
                <w:sz w:val="26"/>
                <w:szCs w:val="26"/>
              </w:rPr>
              <w:t>раздела, доклады, сообщения</w:t>
            </w:r>
            <w:r w:rsidRPr="00C71E48">
              <w:rPr>
                <w:rFonts w:ascii="Times New Roman" w:hAnsi="Times New Roman"/>
                <w:bCs/>
                <w:sz w:val="26"/>
                <w:szCs w:val="26"/>
              </w:rPr>
              <w:t xml:space="preserve"> и презентации по темам домашних заданий и СРС. </w:t>
            </w:r>
          </w:p>
          <w:p w14:paraId="0E8A16C7" w14:textId="629896E0" w:rsidR="008D1947" w:rsidRDefault="008D1947" w:rsidP="005839F3">
            <w:pPr>
              <w:spacing w:after="0" w:line="240" w:lineRule="auto"/>
              <w:rPr>
                <w:rFonts w:ascii="Times New Roman" w:hAnsi="Times New Roman"/>
                <w:bCs/>
                <w:sz w:val="26"/>
                <w:szCs w:val="26"/>
              </w:rPr>
            </w:pPr>
          </w:p>
          <w:p w14:paraId="35004B49" w14:textId="77777777" w:rsidR="008D1947" w:rsidRDefault="008D1947" w:rsidP="005839F3">
            <w:pPr>
              <w:spacing w:after="0" w:line="240" w:lineRule="auto"/>
              <w:rPr>
                <w:rFonts w:ascii="Times New Roman" w:hAnsi="Times New Roman"/>
                <w:bCs/>
                <w:sz w:val="26"/>
                <w:szCs w:val="26"/>
              </w:rPr>
            </w:pPr>
          </w:p>
          <w:p w14:paraId="18FA889A" w14:textId="5E573856" w:rsidR="008D1947" w:rsidRDefault="008D1947" w:rsidP="005839F3">
            <w:pPr>
              <w:spacing w:after="0" w:line="240" w:lineRule="auto"/>
              <w:rPr>
                <w:rFonts w:ascii="Times New Roman" w:hAnsi="Times New Roman"/>
                <w:bCs/>
                <w:sz w:val="26"/>
                <w:szCs w:val="26"/>
              </w:rPr>
            </w:pPr>
          </w:p>
          <w:p w14:paraId="53192484" w14:textId="069ABDAA" w:rsidR="008D1947" w:rsidRDefault="008D1947" w:rsidP="005839F3">
            <w:pPr>
              <w:spacing w:after="0" w:line="240" w:lineRule="auto"/>
              <w:rPr>
                <w:rFonts w:ascii="Times New Roman" w:hAnsi="Times New Roman"/>
                <w:bCs/>
                <w:sz w:val="26"/>
                <w:szCs w:val="26"/>
              </w:rPr>
            </w:pPr>
          </w:p>
          <w:p w14:paraId="796AD0D6" w14:textId="77777777" w:rsidR="008D1947" w:rsidRPr="00C71E48" w:rsidRDefault="008D1947" w:rsidP="005839F3">
            <w:pPr>
              <w:spacing w:after="0" w:line="240" w:lineRule="auto"/>
              <w:rPr>
                <w:rFonts w:ascii="Times New Roman" w:hAnsi="Times New Roman"/>
                <w:bCs/>
                <w:sz w:val="26"/>
                <w:szCs w:val="26"/>
              </w:rPr>
            </w:pPr>
          </w:p>
          <w:p w14:paraId="09B49A9C" w14:textId="709C003A" w:rsidR="008D1947" w:rsidRDefault="008D1947" w:rsidP="005839F3">
            <w:pPr>
              <w:spacing w:after="0" w:line="240" w:lineRule="auto"/>
              <w:rPr>
                <w:rFonts w:ascii="Times New Roman" w:hAnsi="Times New Roman"/>
                <w:bCs/>
                <w:sz w:val="26"/>
                <w:szCs w:val="26"/>
              </w:rPr>
            </w:pPr>
          </w:p>
          <w:p w14:paraId="2BC19BB2" w14:textId="77777777" w:rsidR="008D1947" w:rsidRPr="00C71E48" w:rsidRDefault="008D1947" w:rsidP="005839F3">
            <w:pPr>
              <w:spacing w:after="0" w:line="240" w:lineRule="auto"/>
              <w:rPr>
                <w:rFonts w:ascii="Times New Roman" w:hAnsi="Times New Roman"/>
                <w:bCs/>
                <w:sz w:val="26"/>
                <w:szCs w:val="26"/>
              </w:rPr>
            </w:pPr>
          </w:p>
          <w:p w14:paraId="6AADFA0F" w14:textId="77777777" w:rsidR="00F23F15" w:rsidRPr="00C71E48" w:rsidRDefault="00F23F15" w:rsidP="005839F3">
            <w:pPr>
              <w:autoSpaceDE w:val="0"/>
              <w:autoSpaceDN w:val="0"/>
              <w:adjustRightInd w:val="0"/>
              <w:spacing w:after="0" w:line="240" w:lineRule="auto"/>
              <w:rPr>
                <w:rFonts w:ascii="Times New Roman" w:hAnsi="Times New Roman"/>
                <w:sz w:val="26"/>
                <w:szCs w:val="26"/>
              </w:rPr>
            </w:pPr>
          </w:p>
        </w:tc>
      </w:tr>
      <w:tr w:rsidR="00B65327" w:rsidRPr="00C71E48" w14:paraId="74007A25" w14:textId="77777777" w:rsidTr="004F4E84">
        <w:tc>
          <w:tcPr>
            <w:tcW w:w="2978" w:type="dxa"/>
          </w:tcPr>
          <w:p w14:paraId="1D477469" w14:textId="77777777" w:rsidR="00B65327" w:rsidRPr="0096260E" w:rsidRDefault="00B65327" w:rsidP="005839F3">
            <w:pPr>
              <w:spacing w:after="0" w:line="240" w:lineRule="auto"/>
              <w:ind w:hanging="14"/>
              <w:rPr>
                <w:rFonts w:ascii="Times New Roman" w:hAnsi="Times New Roman"/>
                <w:b/>
                <w:bCs/>
                <w:sz w:val="26"/>
                <w:szCs w:val="26"/>
              </w:rPr>
            </w:pPr>
          </w:p>
        </w:tc>
        <w:tc>
          <w:tcPr>
            <w:tcW w:w="7938" w:type="dxa"/>
          </w:tcPr>
          <w:p w14:paraId="642C00C1" w14:textId="77777777" w:rsidR="00B65327" w:rsidRPr="00B65327" w:rsidRDefault="00B65327" w:rsidP="00B65327">
            <w:pPr>
              <w:spacing w:after="0" w:line="240" w:lineRule="auto"/>
              <w:jc w:val="both"/>
              <w:rPr>
                <w:rFonts w:ascii="Times New Roman" w:hAnsi="Times New Roman"/>
                <w:b/>
                <w:bCs/>
                <w:sz w:val="26"/>
                <w:szCs w:val="26"/>
              </w:rPr>
            </w:pPr>
            <w:r w:rsidRPr="00B65327">
              <w:rPr>
                <w:rFonts w:ascii="Times New Roman" w:hAnsi="Times New Roman"/>
                <w:b/>
                <w:bCs/>
                <w:sz w:val="26"/>
                <w:szCs w:val="26"/>
              </w:rPr>
              <w:t>Тема 1.2 Техническое обслуживание малых холодильных машин и торговых холодильных установок.</w:t>
            </w:r>
          </w:p>
          <w:p w14:paraId="0725E760"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b/>
                <w:bCs/>
                <w:sz w:val="26"/>
                <w:szCs w:val="26"/>
              </w:rPr>
              <w:t>-</w:t>
            </w:r>
            <w:r w:rsidRPr="00B65327">
              <w:rPr>
                <w:rFonts w:ascii="Times New Roman" w:hAnsi="Times New Roman"/>
                <w:sz w:val="26"/>
                <w:szCs w:val="26"/>
              </w:rPr>
              <w:t>Виды торгового оборудования: лари, морозильники, шкафы, витрины.</w:t>
            </w:r>
          </w:p>
          <w:p w14:paraId="5429F9A2"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-Основные неисправности торгового оборудования. Способы их устранения.</w:t>
            </w:r>
          </w:p>
          <w:p w14:paraId="695A98AF"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 xml:space="preserve">-Бытовые холодильники и морозильники.          </w:t>
            </w:r>
          </w:p>
          <w:p w14:paraId="53A073CC"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-Основные неполадки в работе бытовых холодильников, способы их -устранения.</w:t>
            </w:r>
          </w:p>
          <w:p w14:paraId="4D874D79"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-Изоляция .применяемая в контуре холодильника и принцип работы бытового и торгового холодильника.</w:t>
            </w:r>
          </w:p>
          <w:p w14:paraId="5AB3F82B"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Замена уплотнителя на дверях, замена и заправка хладагентом.</w:t>
            </w:r>
          </w:p>
          <w:p w14:paraId="454461F6"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Теплоизоляция, свойства и ее подбор.</w:t>
            </w:r>
          </w:p>
          <w:p w14:paraId="6B6EFA20"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Абсорбционные холодильники, устройство, принцип работы.</w:t>
            </w:r>
          </w:p>
          <w:p w14:paraId="1B7E7CB6" w14:textId="77777777" w:rsidR="00B65327" w:rsidRPr="00B65327" w:rsidRDefault="00B65327" w:rsidP="00B65327">
            <w:pPr>
              <w:spacing w:after="0" w:line="240" w:lineRule="auto"/>
              <w:jc w:val="both"/>
              <w:rPr>
                <w:rFonts w:ascii="Times New Roman" w:hAnsi="Times New Roman"/>
                <w:sz w:val="26"/>
                <w:szCs w:val="26"/>
              </w:rPr>
            </w:pPr>
            <w:r w:rsidRPr="00B65327">
              <w:rPr>
                <w:rFonts w:ascii="Times New Roman" w:hAnsi="Times New Roman"/>
                <w:sz w:val="26"/>
                <w:szCs w:val="26"/>
              </w:rPr>
              <w:t>Системы смазки центробежных насосов.</w:t>
            </w:r>
          </w:p>
          <w:p w14:paraId="59498F59" w14:textId="5E8318EC" w:rsidR="00B65327" w:rsidRPr="00CD0083" w:rsidRDefault="00B65327" w:rsidP="00B65327">
            <w:pPr>
              <w:spacing w:after="0" w:line="240" w:lineRule="auto"/>
              <w:jc w:val="both"/>
              <w:rPr>
                <w:rFonts w:ascii="Times New Roman" w:hAnsi="Times New Roman"/>
                <w:b/>
                <w:bCs/>
                <w:sz w:val="26"/>
                <w:szCs w:val="26"/>
              </w:rPr>
            </w:pPr>
            <w:r w:rsidRPr="00B65327">
              <w:rPr>
                <w:rFonts w:ascii="Times New Roman" w:hAnsi="Times New Roman"/>
                <w:sz w:val="26"/>
                <w:szCs w:val="26"/>
              </w:rPr>
              <w:t>Системы  смазки спиральных компрессоров.</w:t>
            </w:r>
          </w:p>
        </w:tc>
        <w:tc>
          <w:tcPr>
            <w:tcW w:w="1701" w:type="dxa"/>
          </w:tcPr>
          <w:p w14:paraId="760D33CD" w14:textId="50C99E38" w:rsidR="00B65327" w:rsidRPr="00B65327" w:rsidRDefault="00B65327" w:rsidP="005839F3">
            <w:pPr>
              <w:autoSpaceDE w:val="0"/>
              <w:autoSpaceDN w:val="0"/>
              <w:adjustRightInd w:val="0"/>
              <w:spacing w:after="0" w:line="240" w:lineRule="auto"/>
              <w:jc w:val="center"/>
              <w:rPr>
                <w:rFonts w:ascii="Times New Roman" w:hAnsi="Times New Roman"/>
                <w:bCs/>
                <w:sz w:val="26"/>
                <w:szCs w:val="26"/>
              </w:rPr>
            </w:pPr>
            <w:r>
              <w:rPr>
                <w:rFonts w:ascii="Times New Roman" w:hAnsi="Times New Roman"/>
                <w:bCs/>
                <w:sz w:val="26"/>
                <w:szCs w:val="26"/>
              </w:rPr>
              <w:t>22</w:t>
            </w:r>
          </w:p>
        </w:tc>
        <w:tc>
          <w:tcPr>
            <w:tcW w:w="3402" w:type="dxa"/>
          </w:tcPr>
          <w:p w14:paraId="6EA6A0A7" w14:textId="77777777" w:rsidR="00B65327" w:rsidRPr="00B65327" w:rsidRDefault="00B65327" w:rsidP="00B65327">
            <w:pPr>
              <w:spacing w:after="0" w:line="240" w:lineRule="auto"/>
              <w:rPr>
                <w:rFonts w:ascii="Times New Roman" w:hAnsi="Times New Roman"/>
                <w:bCs/>
                <w:sz w:val="26"/>
                <w:szCs w:val="26"/>
              </w:rPr>
            </w:pPr>
            <w:r w:rsidRPr="00B65327">
              <w:rPr>
                <w:rFonts w:ascii="Times New Roman" w:hAnsi="Times New Roman"/>
                <w:bCs/>
                <w:sz w:val="26"/>
                <w:szCs w:val="26"/>
              </w:rPr>
              <w:t xml:space="preserve">Рефераты, конспекты к семинарам по темам раздела, доклады, сообщения и презентации по темам домашних заданий и СРС. </w:t>
            </w:r>
          </w:p>
          <w:p w14:paraId="738943F1" w14:textId="77777777" w:rsidR="00B65327" w:rsidRPr="00C71E48" w:rsidRDefault="00B65327" w:rsidP="005839F3">
            <w:pPr>
              <w:spacing w:after="0" w:line="240" w:lineRule="auto"/>
              <w:rPr>
                <w:rFonts w:ascii="Times New Roman" w:hAnsi="Times New Roman"/>
                <w:bCs/>
                <w:sz w:val="26"/>
                <w:szCs w:val="26"/>
              </w:rPr>
            </w:pPr>
          </w:p>
        </w:tc>
      </w:tr>
      <w:tr w:rsidR="00B65327" w:rsidRPr="00C71E48" w14:paraId="78BFAC4F" w14:textId="77777777" w:rsidTr="004F4E84">
        <w:tc>
          <w:tcPr>
            <w:tcW w:w="2978" w:type="dxa"/>
          </w:tcPr>
          <w:p w14:paraId="71233095" w14:textId="77777777" w:rsidR="00B65327" w:rsidRPr="0096260E" w:rsidRDefault="00B65327" w:rsidP="005839F3">
            <w:pPr>
              <w:spacing w:after="0" w:line="240" w:lineRule="auto"/>
              <w:ind w:hanging="14"/>
              <w:rPr>
                <w:rFonts w:ascii="Times New Roman" w:hAnsi="Times New Roman"/>
                <w:b/>
                <w:bCs/>
                <w:sz w:val="26"/>
                <w:szCs w:val="26"/>
              </w:rPr>
            </w:pPr>
          </w:p>
        </w:tc>
        <w:tc>
          <w:tcPr>
            <w:tcW w:w="7938" w:type="dxa"/>
          </w:tcPr>
          <w:p w14:paraId="2608FF98" w14:textId="77777777" w:rsidR="00B65327" w:rsidRDefault="00B65327" w:rsidP="00B65327">
            <w:pPr>
              <w:spacing w:after="0" w:line="240" w:lineRule="auto"/>
              <w:jc w:val="both"/>
              <w:rPr>
                <w:rFonts w:ascii="Times New Roman" w:hAnsi="Times New Roman"/>
                <w:b/>
                <w:bCs/>
                <w:sz w:val="26"/>
                <w:szCs w:val="26"/>
              </w:rPr>
            </w:pPr>
            <w:r w:rsidRPr="0096260E">
              <w:rPr>
                <w:rFonts w:ascii="Times New Roman" w:hAnsi="Times New Roman"/>
                <w:b/>
                <w:bCs/>
                <w:sz w:val="26"/>
                <w:szCs w:val="26"/>
              </w:rPr>
              <w:t>Тема 1.3 Основные положения ремонта.</w:t>
            </w:r>
          </w:p>
          <w:p w14:paraId="4242226A"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-Износ деталей, виды износа.</w:t>
            </w:r>
          </w:p>
          <w:p w14:paraId="7E2F1F2F"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-Надежность ХМ и КМ, основные определения и показатели.</w:t>
            </w:r>
          </w:p>
          <w:p w14:paraId="70CC56BE"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-Испытания на надежность, испытания на безотказность.</w:t>
            </w:r>
          </w:p>
          <w:p w14:paraId="6A289CD9"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-Технология ремонта арматуры и трубопроводов.</w:t>
            </w:r>
          </w:p>
          <w:p w14:paraId="33162B57"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-Ремонт малых холодильных машин.</w:t>
            </w:r>
          </w:p>
          <w:p w14:paraId="748981C4"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-Особенности организации ремонта.</w:t>
            </w:r>
          </w:p>
          <w:p w14:paraId="5A444240"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 Технология ремонта герметичных холодильных агрегатов.</w:t>
            </w:r>
          </w:p>
          <w:p w14:paraId="07AE6972"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 xml:space="preserve"> -Ремонт  теплоизоляционных  ограждающих конструкций</w:t>
            </w:r>
          </w:p>
          <w:p w14:paraId="490FE5DF"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-Продувка труб систем холодильных установок.</w:t>
            </w:r>
          </w:p>
          <w:p w14:paraId="01F28358"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-Обкатка и испытание после ремонта.</w:t>
            </w:r>
          </w:p>
          <w:p w14:paraId="6E0BBBF0" w14:textId="75D042B0" w:rsidR="00B65327" w:rsidRPr="00B65327"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lastRenderedPageBreak/>
              <w:t xml:space="preserve">-Заливка деталей  </w:t>
            </w:r>
            <w:proofErr w:type="spellStart"/>
            <w:r w:rsidRPr="00CD0083">
              <w:rPr>
                <w:rFonts w:ascii="Times New Roman" w:hAnsi="Times New Roman"/>
                <w:sz w:val="26"/>
                <w:szCs w:val="26"/>
              </w:rPr>
              <w:t>боббитом</w:t>
            </w:r>
            <w:proofErr w:type="spellEnd"/>
            <w:r w:rsidRPr="00CD0083">
              <w:rPr>
                <w:rFonts w:ascii="Times New Roman" w:hAnsi="Times New Roman"/>
                <w:sz w:val="26"/>
                <w:szCs w:val="26"/>
              </w:rPr>
              <w:t>. Восстановление деталей.</w:t>
            </w:r>
          </w:p>
        </w:tc>
        <w:tc>
          <w:tcPr>
            <w:tcW w:w="1701" w:type="dxa"/>
          </w:tcPr>
          <w:p w14:paraId="5335D11C" w14:textId="450638D2" w:rsidR="00B65327" w:rsidRPr="00B65327" w:rsidRDefault="00B65327" w:rsidP="005839F3">
            <w:pPr>
              <w:autoSpaceDE w:val="0"/>
              <w:autoSpaceDN w:val="0"/>
              <w:adjustRightInd w:val="0"/>
              <w:spacing w:after="0" w:line="240" w:lineRule="auto"/>
              <w:jc w:val="center"/>
              <w:rPr>
                <w:rFonts w:ascii="Times New Roman" w:hAnsi="Times New Roman"/>
                <w:bCs/>
                <w:sz w:val="26"/>
                <w:szCs w:val="26"/>
              </w:rPr>
            </w:pPr>
            <w:r>
              <w:rPr>
                <w:rFonts w:ascii="Times New Roman" w:hAnsi="Times New Roman"/>
                <w:bCs/>
                <w:sz w:val="26"/>
                <w:szCs w:val="26"/>
              </w:rPr>
              <w:lastRenderedPageBreak/>
              <w:t>24</w:t>
            </w:r>
          </w:p>
        </w:tc>
        <w:tc>
          <w:tcPr>
            <w:tcW w:w="3402" w:type="dxa"/>
          </w:tcPr>
          <w:p w14:paraId="0E7A4BE5" w14:textId="77777777" w:rsidR="00B65327" w:rsidRPr="00B65327" w:rsidRDefault="00B65327" w:rsidP="00B65327">
            <w:pPr>
              <w:spacing w:after="0" w:line="240" w:lineRule="auto"/>
              <w:rPr>
                <w:rFonts w:ascii="Times New Roman" w:hAnsi="Times New Roman"/>
                <w:bCs/>
                <w:sz w:val="26"/>
                <w:szCs w:val="26"/>
              </w:rPr>
            </w:pPr>
            <w:r w:rsidRPr="00B65327">
              <w:rPr>
                <w:rFonts w:ascii="Times New Roman" w:hAnsi="Times New Roman"/>
                <w:bCs/>
                <w:sz w:val="26"/>
                <w:szCs w:val="26"/>
              </w:rPr>
              <w:t xml:space="preserve">Рефераты, конспекты к семинарам по темам раздела, доклады, сообщения и презентации по темам домашних заданий и СРС. </w:t>
            </w:r>
          </w:p>
          <w:p w14:paraId="52A400CD" w14:textId="77777777" w:rsidR="00B65327" w:rsidRPr="00C71E48" w:rsidRDefault="00B65327" w:rsidP="005839F3">
            <w:pPr>
              <w:spacing w:after="0" w:line="240" w:lineRule="auto"/>
              <w:rPr>
                <w:rFonts w:ascii="Times New Roman" w:hAnsi="Times New Roman"/>
                <w:bCs/>
                <w:sz w:val="26"/>
                <w:szCs w:val="26"/>
              </w:rPr>
            </w:pPr>
          </w:p>
        </w:tc>
      </w:tr>
      <w:tr w:rsidR="00B65327" w:rsidRPr="00C71E48" w14:paraId="35799E5A" w14:textId="77777777" w:rsidTr="004F4E84">
        <w:tc>
          <w:tcPr>
            <w:tcW w:w="2978" w:type="dxa"/>
          </w:tcPr>
          <w:p w14:paraId="43170990" w14:textId="77777777" w:rsidR="00B65327" w:rsidRPr="0096260E" w:rsidRDefault="00B65327" w:rsidP="005839F3">
            <w:pPr>
              <w:spacing w:after="0" w:line="240" w:lineRule="auto"/>
              <w:ind w:hanging="14"/>
              <w:rPr>
                <w:rFonts w:ascii="Times New Roman" w:hAnsi="Times New Roman"/>
                <w:b/>
                <w:bCs/>
                <w:sz w:val="26"/>
                <w:szCs w:val="26"/>
              </w:rPr>
            </w:pPr>
          </w:p>
        </w:tc>
        <w:tc>
          <w:tcPr>
            <w:tcW w:w="7938" w:type="dxa"/>
          </w:tcPr>
          <w:p w14:paraId="0B09D751" w14:textId="77777777" w:rsidR="00B65327" w:rsidRPr="00CD0083" w:rsidRDefault="00B65327" w:rsidP="00B65327">
            <w:pPr>
              <w:spacing w:after="0" w:line="240" w:lineRule="auto"/>
              <w:jc w:val="both"/>
              <w:rPr>
                <w:rFonts w:ascii="Times New Roman" w:hAnsi="Times New Roman"/>
                <w:b/>
                <w:bCs/>
                <w:sz w:val="26"/>
                <w:szCs w:val="26"/>
              </w:rPr>
            </w:pPr>
            <w:r w:rsidRPr="00CD0083">
              <w:rPr>
                <w:rFonts w:ascii="Times New Roman" w:hAnsi="Times New Roman"/>
                <w:b/>
                <w:bCs/>
                <w:sz w:val="26"/>
                <w:szCs w:val="26"/>
              </w:rPr>
              <w:t>Тема 1.4 Техническая документация и отчетность по обслуживанию холодильных установок.</w:t>
            </w:r>
          </w:p>
          <w:p w14:paraId="139604C9" w14:textId="77777777" w:rsidR="00B65327" w:rsidRPr="00CD0083" w:rsidRDefault="00B65327" w:rsidP="00B65327">
            <w:pPr>
              <w:spacing w:after="0" w:line="240" w:lineRule="auto"/>
              <w:jc w:val="both"/>
              <w:rPr>
                <w:rFonts w:ascii="Times New Roman" w:hAnsi="Times New Roman"/>
                <w:sz w:val="26"/>
                <w:szCs w:val="26"/>
              </w:rPr>
            </w:pPr>
            <w:r w:rsidRPr="00CD0083">
              <w:rPr>
                <w:rFonts w:ascii="Times New Roman" w:hAnsi="Times New Roman"/>
                <w:sz w:val="26"/>
                <w:szCs w:val="26"/>
              </w:rPr>
              <w:t>- Виды и причины травматизма.</w:t>
            </w:r>
          </w:p>
          <w:p w14:paraId="65D6AB5B" w14:textId="7D425BFF" w:rsidR="00B65327" w:rsidRPr="0096260E" w:rsidRDefault="00B65327" w:rsidP="00B65327">
            <w:pPr>
              <w:spacing w:after="0" w:line="240" w:lineRule="auto"/>
              <w:jc w:val="both"/>
              <w:rPr>
                <w:rFonts w:ascii="Times New Roman" w:hAnsi="Times New Roman"/>
                <w:b/>
                <w:bCs/>
                <w:sz w:val="26"/>
                <w:szCs w:val="26"/>
              </w:rPr>
            </w:pPr>
            <w:r w:rsidRPr="00CD0083">
              <w:rPr>
                <w:rFonts w:ascii="Times New Roman" w:hAnsi="Times New Roman"/>
                <w:sz w:val="26"/>
                <w:szCs w:val="26"/>
              </w:rPr>
              <w:t>-Необходимый инвентарь в компрессорном цехе, средства пожаротушения и СИЗ.</w:t>
            </w:r>
          </w:p>
        </w:tc>
        <w:tc>
          <w:tcPr>
            <w:tcW w:w="1701" w:type="dxa"/>
          </w:tcPr>
          <w:p w14:paraId="7778BE49" w14:textId="06A98586" w:rsidR="00B65327" w:rsidRPr="00B65327" w:rsidRDefault="00B65327" w:rsidP="005839F3">
            <w:pPr>
              <w:autoSpaceDE w:val="0"/>
              <w:autoSpaceDN w:val="0"/>
              <w:adjustRightInd w:val="0"/>
              <w:spacing w:after="0" w:line="240" w:lineRule="auto"/>
              <w:jc w:val="center"/>
              <w:rPr>
                <w:rFonts w:ascii="Times New Roman" w:hAnsi="Times New Roman"/>
                <w:bCs/>
                <w:sz w:val="26"/>
                <w:szCs w:val="26"/>
              </w:rPr>
            </w:pPr>
            <w:r>
              <w:rPr>
                <w:rFonts w:ascii="Times New Roman" w:hAnsi="Times New Roman"/>
                <w:bCs/>
                <w:sz w:val="26"/>
                <w:szCs w:val="26"/>
              </w:rPr>
              <w:t>15</w:t>
            </w:r>
          </w:p>
        </w:tc>
        <w:tc>
          <w:tcPr>
            <w:tcW w:w="3402" w:type="dxa"/>
          </w:tcPr>
          <w:p w14:paraId="14646FB5" w14:textId="77777777" w:rsidR="00B65327" w:rsidRPr="00B65327" w:rsidRDefault="00B65327" w:rsidP="00B65327">
            <w:pPr>
              <w:spacing w:after="0" w:line="240" w:lineRule="auto"/>
              <w:rPr>
                <w:rFonts w:ascii="Times New Roman" w:hAnsi="Times New Roman"/>
                <w:bCs/>
                <w:sz w:val="26"/>
                <w:szCs w:val="26"/>
              </w:rPr>
            </w:pPr>
            <w:r w:rsidRPr="00B65327">
              <w:rPr>
                <w:rFonts w:ascii="Times New Roman" w:hAnsi="Times New Roman"/>
                <w:bCs/>
                <w:sz w:val="26"/>
                <w:szCs w:val="26"/>
              </w:rPr>
              <w:t xml:space="preserve">Рефераты, конспекты к семинарам по темам раздела, доклады, сообщения и презентации по темам домашних заданий и СРС. </w:t>
            </w:r>
          </w:p>
          <w:p w14:paraId="6E28FCDD" w14:textId="77777777" w:rsidR="00B65327" w:rsidRPr="00C71E48" w:rsidRDefault="00B65327" w:rsidP="005839F3">
            <w:pPr>
              <w:spacing w:after="0" w:line="240" w:lineRule="auto"/>
              <w:rPr>
                <w:rFonts w:ascii="Times New Roman" w:hAnsi="Times New Roman"/>
                <w:bCs/>
                <w:sz w:val="26"/>
                <w:szCs w:val="26"/>
              </w:rPr>
            </w:pPr>
          </w:p>
        </w:tc>
      </w:tr>
      <w:tr w:rsidR="00F23F15" w:rsidRPr="00C71E48" w14:paraId="0405FFC4" w14:textId="77777777" w:rsidTr="00084F6C">
        <w:tc>
          <w:tcPr>
            <w:tcW w:w="10916" w:type="dxa"/>
            <w:gridSpan w:val="2"/>
            <w:vAlign w:val="center"/>
          </w:tcPr>
          <w:p w14:paraId="177953C3" w14:textId="77777777" w:rsidR="00F23F15" w:rsidRPr="00C71E48" w:rsidRDefault="00F23F15" w:rsidP="005839F3">
            <w:pPr>
              <w:autoSpaceDE w:val="0"/>
              <w:autoSpaceDN w:val="0"/>
              <w:adjustRightInd w:val="0"/>
              <w:spacing w:after="0" w:line="240" w:lineRule="auto"/>
              <w:jc w:val="center"/>
              <w:rPr>
                <w:rFonts w:ascii="Times New Roman" w:hAnsi="Times New Roman"/>
                <w:b/>
                <w:sz w:val="26"/>
                <w:szCs w:val="26"/>
              </w:rPr>
            </w:pPr>
            <w:r w:rsidRPr="00C71E48">
              <w:rPr>
                <w:rFonts w:ascii="Times New Roman" w:hAnsi="Times New Roman"/>
                <w:b/>
                <w:sz w:val="26"/>
                <w:szCs w:val="26"/>
              </w:rPr>
              <w:t>Всего часов</w:t>
            </w:r>
          </w:p>
        </w:tc>
        <w:tc>
          <w:tcPr>
            <w:tcW w:w="1701" w:type="dxa"/>
            <w:vAlign w:val="center"/>
          </w:tcPr>
          <w:p w14:paraId="248F2440" w14:textId="618C7F2F" w:rsidR="007C2415" w:rsidRPr="00C71E48" w:rsidRDefault="00B65327" w:rsidP="005839F3">
            <w:pPr>
              <w:autoSpaceDE w:val="0"/>
              <w:autoSpaceDN w:val="0"/>
              <w:adjustRightInd w:val="0"/>
              <w:spacing w:after="0" w:line="240" w:lineRule="auto"/>
              <w:jc w:val="center"/>
              <w:rPr>
                <w:rFonts w:ascii="Times New Roman" w:hAnsi="Times New Roman"/>
                <w:b/>
                <w:sz w:val="26"/>
                <w:szCs w:val="26"/>
              </w:rPr>
            </w:pPr>
            <w:r>
              <w:rPr>
                <w:rFonts w:ascii="Times New Roman" w:hAnsi="Times New Roman"/>
                <w:b/>
                <w:sz w:val="26"/>
                <w:szCs w:val="26"/>
              </w:rPr>
              <w:t>105</w:t>
            </w:r>
          </w:p>
        </w:tc>
        <w:tc>
          <w:tcPr>
            <w:tcW w:w="3402" w:type="dxa"/>
          </w:tcPr>
          <w:p w14:paraId="226E7EDF" w14:textId="77777777" w:rsidR="00F23F15" w:rsidRPr="00C71E48" w:rsidRDefault="00F23F15" w:rsidP="005839F3">
            <w:pPr>
              <w:autoSpaceDE w:val="0"/>
              <w:autoSpaceDN w:val="0"/>
              <w:adjustRightInd w:val="0"/>
              <w:spacing w:after="0" w:line="240" w:lineRule="auto"/>
              <w:rPr>
                <w:rFonts w:ascii="Times New Roman" w:hAnsi="Times New Roman"/>
                <w:sz w:val="26"/>
                <w:szCs w:val="26"/>
              </w:rPr>
            </w:pPr>
          </w:p>
        </w:tc>
      </w:tr>
    </w:tbl>
    <w:p w14:paraId="079F8450" w14:textId="77777777" w:rsidR="00084F6C" w:rsidRDefault="00084F6C" w:rsidP="008021D9">
      <w:pPr>
        <w:spacing w:after="0"/>
        <w:rPr>
          <w:rFonts w:ascii="Times New Roman" w:hAnsi="Times New Roman"/>
          <w:sz w:val="26"/>
          <w:szCs w:val="26"/>
        </w:rPr>
        <w:sectPr w:rsidR="00084F6C" w:rsidSect="00084F6C">
          <w:pgSz w:w="16838" w:h="11906" w:orient="landscape"/>
          <w:pgMar w:top="1701" w:right="1134" w:bottom="851" w:left="1134" w:header="709" w:footer="709" w:gutter="0"/>
          <w:cols w:space="708"/>
          <w:docGrid w:linePitch="360"/>
        </w:sectPr>
      </w:pPr>
    </w:p>
    <w:p w14:paraId="3AE73DEF" w14:textId="77777777" w:rsidR="00F23F15" w:rsidRPr="00C71E48" w:rsidRDefault="00F23F15" w:rsidP="00953690">
      <w:pPr>
        <w:spacing w:after="0"/>
        <w:jc w:val="center"/>
        <w:rPr>
          <w:rFonts w:ascii="Times New Roman" w:hAnsi="Times New Roman"/>
          <w:b/>
          <w:bCs/>
          <w:color w:val="000000"/>
          <w:sz w:val="26"/>
          <w:szCs w:val="26"/>
        </w:rPr>
      </w:pPr>
      <w:r w:rsidRPr="00C71E48">
        <w:rPr>
          <w:rFonts w:ascii="Times New Roman" w:hAnsi="Times New Roman"/>
          <w:b/>
          <w:bCs/>
          <w:color w:val="000000"/>
          <w:sz w:val="26"/>
          <w:szCs w:val="26"/>
        </w:rPr>
        <w:lastRenderedPageBreak/>
        <w:t xml:space="preserve">3. Общие рекомендации обучающемуся </w:t>
      </w:r>
      <w:r w:rsidRPr="00C71E48">
        <w:rPr>
          <w:rFonts w:ascii="Times New Roman" w:hAnsi="Times New Roman"/>
          <w:b/>
          <w:bCs/>
          <w:color w:val="000000"/>
          <w:sz w:val="26"/>
          <w:szCs w:val="26"/>
        </w:rPr>
        <w:br/>
        <w:t xml:space="preserve">по выполнению </w:t>
      </w:r>
      <w:r w:rsidRPr="00C71E48">
        <w:rPr>
          <w:rFonts w:ascii="Times New Roman" w:hAnsi="Times New Roman"/>
          <w:b/>
          <w:bCs/>
          <w:sz w:val="26"/>
          <w:szCs w:val="26"/>
        </w:rPr>
        <w:t>внеаудиторных самостоятельных</w:t>
      </w:r>
      <w:r w:rsidRPr="00C71E48">
        <w:rPr>
          <w:rFonts w:ascii="Times New Roman" w:hAnsi="Times New Roman"/>
          <w:b/>
          <w:bCs/>
          <w:color w:val="000000"/>
          <w:sz w:val="26"/>
          <w:szCs w:val="26"/>
        </w:rPr>
        <w:t xml:space="preserve"> работ</w:t>
      </w:r>
    </w:p>
    <w:p w14:paraId="543FD490" w14:textId="77777777" w:rsidR="00F23F15"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 xml:space="preserve">Внимательно прочитайте название темы, цели и задачи самостоятельной работы. </w:t>
      </w:r>
    </w:p>
    <w:p w14:paraId="2FCA70E1" w14:textId="77777777" w:rsidR="00F23F15"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14:paraId="0459360B" w14:textId="77777777" w:rsidR="00F23F15"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14:paraId="6D7AF05A" w14:textId="77777777" w:rsidR="00F23F15"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14:paraId="20639AEB" w14:textId="77777777" w:rsidR="00F23F15"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14:paraId="283AE457"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14:paraId="7656B591"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sz w:val="26"/>
          <w:szCs w:val="26"/>
        </w:rPr>
        <w:t>Продумайте ход выполнения работы.</w:t>
      </w:r>
    </w:p>
    <w:p w14:paraId="77808551"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18876831"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rPr>
          <w:rFonts w:ascii="Times New Roman" w:hAnsi="Times New Roman"/>
          <w:sz w:val="26"/>
          <w:szCs w:val="26"/>
        </w:rPr>
      </w:pPr>
      <w:r w:rsidRPr="00C71E48">
        <w:rPr>
          <w:rFonts w:ascii="Times New Roman" w:hAnsi="Times New Roman"/>
          <w:sz w:val="26"/>
          <w:szCs w:val="26"/>
        </w:rPr>
        <w:t xml:space="preserve">Если при выполнении </w:t>
      </w:r>
      <w:r w:rsidRPr="00C71E48">
        <w:rPr>
          <w:rFonts w:ascii="Times New Roman" w:hAnsi="Times New Roman"/>
          <w:color w:val="000000"/>
          <w:sz w:val="26"/>
          <w:szCs w:val="26"/>
        </w:rPr>
        <w:t xml:space="preserve">самостоятельной </w:t>
      </w:r>
      <w:r w:rsidRPr="00C71E48">
        <w:rPr>
          <w:rFonts w:ascii="Times New Roman" w:hAnsi="Times New Roman"/>
          <w:sz w:val="26"/>
          <w:szCs w:val="26"/>
        </w:rPr>
        <w:t xml:space="preserve">работы применяется </w:t>
      </w:r>
      <w:r w:rsidRPr="00C71E48">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C71E48">
        <w:rPr>
          <w:rFonts w:ascii="Times New Roman" w:hAnsi="Times New Roman"/>
          <w:color w:val="000000"/>
          <w:sz w:val="26"/>
          <w:szCs w:val="26"/>
        </w:rPr>
        <w:t>микрогруппы</w:t>
      </w:r>
      <w:proofErr w:type="spellEnd"/>
      <w:r w:rsidRPr="00C71E48">
        <w:rPr>
          <w:rFonts w:ascii="Times New Roman" w:hAnsi="Times New Roman"/>
          <w:color w:val="000000"/>
          <w:sz w:val="26"/>
          <w:szCs w:val="26"/>
        </w:rPr>
        <w:t>.</w:t>
      </w:r>
    </w:p>
    <w:p w14:paraId="1DB4EBB5"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14:paraId="40C3324E" w14:textId="77777777" w:rsidR="00F23F15" w:rsidRPr="00C71E48" w:rsidRDefault="00F23F15" w:rsidP="00953690">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14:paraId="1B6DB2FB" w14:textId="77777777" w:rsidR="00F23F15" w:rsidRPr="00C71E48" w:rsidRDefault="00F23F15" w:rsidP="00953690">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color w:val="000000"/>
          <w:sz w:val="26"/>
          <w:szCs w:val="26"/>
        </w:rPr>
        <w:t xml:space="preserve">По окончании выполнения самостоятельной работы </w:t>
      </w:r>
      <w:r w:rsidRPr="00C71E48">
        <w:rPr>
          <w:rFonts w:ascii="Times New Roman" w:hAnsi="Times New Roman"/>
          <w:sz w:val="26"/>
          <w:szCs w:val="26"/>
        </w:rPr>
        <w:t xml:space="preserve">составьте письменный или устный отчет в соответствии с теми методическими </w:t>
      </w:r>
      <w:r w:rsidRPr="00C71E48">
        <w:rPr>
          <w:rFonts w:ascii="Times New Roman" w:hAnsi="Times New Roman"/>
          <w:color w:val="000000"/>
          <w:sz w:val="26"/>
          <w:szCs w:val="26"/>
        </w:rPr>
        <w:t>указаниями</w:t>
      </w:r>
      <w:r w:rsidRPr="00C71E48">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14:paraId="5A77F616" w14:textId="77777777" w:rsidR="00F23F15" w:rsidRPr="00C71E48" w:rsidRDefault="00F23F15" w:rsidP="00953690">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C71E48">
        <w:rPr>
          <w:rFonts w:ascii="Times New Roman" w:hAnsi="Times New Roman"/>
          <w:sz w:val="26"/>
          <w:szCs w:val="26"/>
        </w:rPr>
        <w:t>С</w:t>
      </w:r>
      <w:r w:rsidRPr="00C71E48">
        <w:rPr>
          <w:rFonts w:ascii="Times New Roman" w:hAnsi="Times New Roman"/>
          <w:color w:val="000000"/>
          <w:sz w:val="26"/>
          <w:szCs w:val="26"/>
        </w:rPr>
        <w:t>дайте готовую работу преподавателю для проверки точно в срок.</w:t>
      </w:r>
    </w:p>
    <w:p w14:paraId="47289EF5" w14:textId="77777777" w:rsidR="00F23F15" w:rsidRPr="00C71E48" w:rsidRDefault="00F23F15" w:rsidP="00953690">
      <w:pPr>
        <w:widowControl w:val="0"/>
        <w:numPr>
          <w:ilvl w:val="0"/>
          <w:numId w:val="2"/>
        </w:numPr>
        <w:tabs>
          <w:tab w:val="left" w:pos="993"/>
        </w:tabs>
        <w:autoSpaceDE w:val="0"/>
        <w:autoSpaceDN w:val="0"/>
        <w:adjustRightInd w:val="0"/>
        <w:spacing w:after="0"/>
        <w:ind w:left="0" w:firstLine="567"/>
        <w:jc w:val="both"/>
        <w:rPr>
          <w:rFonts w:ascii="Times New Roman" w:eastAsia="Arial-BoldMT" w:hAnsi="Times New Roman"/>
          <w:sz w:val="26"/>
          <w:szCs w:val="26"/>
        </w:rPr>
      </w:pPr>
      <w:r w:rsidRPr="00C71E48">
        <w:rPr>
          <w:rFonts w:ascii="Times New Roman" w:hAnsi="Times New Roman"/>
          <w:sz w:val="26"/>
          <w:szCs w:val="26"/>
        </w:rPr>
        <w:t xml:space="preserve">Если </w:t>
      </w:r>
      <w:r w:rsidRPr="00C71E48">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14:paraId="7C66E53B" w14:textId="77777777" w:rsidR="00C93E8A" w:rsidRPr="00C71E48" w:rsidRDefault="00F23F15" w:rsidP="00953690">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color w:val="000000"/>
          <w:sz w:val="26"/>
          <w:szCs w:val="26"/>
        </w:rPr>
      </w:pPr>
      <w:r w:rsidRPr="00C71E48">
        <w:rPr>
          <w:rFonts w:ascii="Times New Roman" w:hAnsi="Times New Roman"/>
          <w:color w:val="000000"/>
          <w:sz w:val="26"/>
          <w:szCs w:val="26"/>
        </w:rPr>
        <w:t>Участвуйте в обсуждении полученных результатов самостоятельной работы.</w:t>
      </w:r>
    </w:p>
    <w:p w14:paraId="12750C89" w14:textId="77777777" w:rsidR="00C93E8A" w:rsidRPr="00C71E48" w:rsidRDefault="00C93E8A" w:rsidP="00953690">
      <w:pPr>
        <w:spacing w:after="0"/>
        <w:rPr>
          <w:rFonts w:ascii="Times New Roman" w:hAnsi="Times New Roman"/>
          <w:color w:val="000000"/>
          <w:sz w:val="26"/>
          <w:szCs w:val="26"/>
        </w:rPr>
      </w:pPr>
      <w:r w:rsidRPr="00C71E48">
        <w:rPr>
          <w:rFonts w:ascii="Times New Roman" w:hAnsi="Times New Roman"/>
          <w:color w:val="000000"/>
          <w:sz w:val="26"/>
          <w:szCs w:val="26"/>
        </w:rPr>
        <w:br w:type="page"/>
      </w:r>
    </w:p>
    <w:p w14:paraId="7D557337" w14:textId="4CE78BA3" w:rsidR="00F23F15" w:rsidRDefault="006646CE" w:rsidP="00953690">
      <w:pPr>
        <w:spacing w:after="0"/>
        <w:ind w:firstLine="360"/>
        <w:jc w:val="both"/>
        <w:rPr>
          <w:rFonts w:ascii="Times New Roman" w:hAnsi="Times New Roman"/>
          <w:sz w:val="26"/>
          <w:szCs w:val="26"/>
        </w:rPr>
      </w:pPr>
      <w:r w:rsidRPr="00C71E48">
        <w:rPr>
          <w:rFonts w:ascii="Times New Roman" w:hAnsi="Times New Roman"/>
          <w:sz w:val="26"/>
          <w:szCs w:val="26"/>
        </w:rPr>
        <w:lastRenderedPageBreak/>
        <w:t>Перечень видов</w:t>
      </w:r>
      <w:r w:rsidR="00F23F15" w:rsidRPr="00C71E48">
        <w:rPr>
          <w:rFonts w:ascii="Times New Roman" w:hAnsi="Times New Roman"/>
          <w:sz w:val="26"/>
          <w:szCs w:val="26"/>
        </w:rPr>
        <w:t xml:space="preserve"> самостоятельной работы представлен в таблице </w:t>
      </w:r>
      <w:r w:rsidR="001D17BD">
        <w:rPr>
          <w:rFonts w:ascii="Times New Roman" w:hAnsi="Times New Roman"/>
          <w:sz w:val="26"/>
          <w:szCs w:val="26"/>
        </w:rPr>
        <w:t xml:space="preserve">2 </w:t>
      </w:r>
    </w:p>
    <w:p w14:paraId="3456E6D6" w14:textId="7EF79F74" w:rsidR="001D17BD" w:rsidRDefault="001D17BD" w:rsidP="00953690">
      <w:pPr>
        <w:spacing w:after="0"/>
        <w:ind w:firstLine="360"/>
        <w:jc w:val="both"/>
        <w:rPr>
          <w:rFonts w:ascii="Times New Roman" w:hAnsi="Times New Roman"/>
          <w:sz w:val="26"/>
          <w:szCs w:val="26"/>
        </w:rPr>
      </w:pPr>
    </w:p>
    <w:p w14:paraId="18A9BC4A" w14:textId="77777777" w:rsidR="001D17BD" w:rsidRPr="001D17BD" w:rsidRDefault="001D17BD" w:rsidP="001D17BD">
      <w:pPr>
        <w:spacing w:after="0"/>
        <w:ind w:firstLine="360"/>
        <w:jc w:val="right"/>
        <w:rPr>
          <w:rFonts w:ascii="Times New Roman" w:hAnsi="Times New Roman"/>
          <w:sz w:val="26"/>
          <w:szCs w:val="26"/>
        </w:rPr>
      </w:pPr>
      <w:r w:rsidRPr="001D17BD">
        <w:rPr>
          <w:rFonts w:ascii="Times New Roman" w:hAnsi="Times New Roman"/>
          <w:sz w:val="26"/>
          <w:szCs w:val="26"/>
        </w:rPr>
        <w:t>Таблица 2</w:t>
      </w:r>
    </w:p>
    <w:p w14:paraId="7CAD1FCB" w14:textId="77777777" w:rsidR="001D17BD" w:rsidRPr="00C71E48" w:rsidRDefault="001D17BD" w:rsidP="001D17BD">
      <w:pPr>
        <w:spacing w:after="0"/>
        <w:ind w:firstLine="360"/>
        <w:jc w:val="right"/>
        <w:rPr>
          <w:rFonts w:ascii="Times New Roman" w:hAnsi="Times New Roman"/>
          <w:sz w:val="26"/>
          <w:szCs w:val="26"/>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F23F15" w:rsidRPr="00C71E48" w14:paraId="21F80FEF" w14:textId="77777777" w:rsidTr="00761E94">
        <w:tc>
          <w:tcPr>
            <w:tcW w:w="1020" w:type="dxa"/>
          </w:tcPr>
          <w:p w14:paraId="52320029" w14:textId="77777777" w:rsidR="00F23F15" w:rsidRPr="00C71E48" w:rsidRDefault="00F23F15" w:rsidP="00953690">
            <w:pPr>
              <w:spacing w:after="0"/>
              <w:jc w:val="center"/>
              <w:rPr>
                <w:rFonts w:ascii="Times New Roman" w:hAnsi="Times New Roman"/>
                <w:b/>
                <w:bCs/>
                <w:sz w:val="26"/>
                <w:szCs w:val="26"/>
              </w:rPr>
            </w:pPr>
            <w:r w:rsidRPr="00C71E48">
              <w:rPr>
                <w:rFonts w:ascii="Times New Roman" w:hAnsi="Times New Roman"/>
                <w:b/>
                <w:bCs/>
                <w:sz w:val="26"/>
                <w:szCs w:val="26"/>
              </w:rPr>
              <w:t>Кол-во часов</w:t>
            </w:r>
          </w:p>
        </w:tc>
        <w:tc>
          <w:tcPr>
            <w:tcW w:w="5343" w:type="dxa"/>
          </w:tcPr>
          <w:p w14:paraId="633D1669" w14:textId="77777777" w:rsidR="00F23F15" w:rsidRPr="00C71E48" w:rsidRDefault="00F23F15" w:rsidP="00953690">
            <w:pPr>
              <w:spacing w:after="0"/>
              <w:jc w:val="center"/>
              <w:rPr>
                <w:rFonts w:ascii="Times New Roman" w:hAnsi="Times New Roman"/>
                <w:b/>
                <w:bCs/>
                <w:sz w:val="26"/>
                <w:szCs w:val="26"/>
              </w:rPr>
            </w:pPr>
            <w:r w:rsidRPr="00C71E48">
              <w:rPr>
                <w:rFonts w:ascii="Times New Roman" w:hAnsi="Times New Roman"/>
                <w:b/>
                <w:bCs/>
                <w:sz w:val="26"/>
                <w:szCs w:val="26"/>
              </w:rPr>
              <w:t>Вид самостоятельной работы</w:t>
            </w:r>
          </w:p>
        </w:tc>
        <w:tc>
          <w:tcPr>
            <w:tcW w:w="3101" w:type="dxa"/>
            <w:shd w:val="clear" w:color="auto" w:fill="FFFFFF"/>
          </w:tcPr>
          <w:p w14:paraId="39919B1A" w14:textId="77777777" w:rsidR="00F23F15" w:rsidRPr="00C71E48" w:rsidRDefault="00F23F15" w:rsidP="00953690">
            <w:pPr>
              <w:spacing w:after="0"/>
              <w:jc w:val="center"/>
              <w:rPr>
                <w:rFonts w:ascii="Times New Roman" w:hAnsi="Times New Roman"/>
                <w:b/>
                <w:bCs/>
                <w:sz w:val="26"/>
                <w:szCs w:val="26"/>
              </w:rPr>
            </w:pPr>
            <w:r w:rsidRPr="00C71E48">
              <w:rPr>
                <w:rFonts w:ascii="Times New Roman" w:hAnsi="Times New Roman"/>
                <w:b/>
                <w:bCs/>
                <w:sz w:val="26"/>
                <w:szCs w:val="26"/>
              </w:rPr>
              <w:t>Форма контроля</w:t>
            </w:r>
          </w:p>
        </w:tc>
      </w:tr>
      <w:tr w:rsidR="00F23F15" w:rsidRPr="00C71E48" w14:paraId="0109D96B" w14:textId="77777777" w:rsidTr="00761E94">
        <w:trPr>
          <w:cantSplit/>
        </w:trPr>
        <w:tc>
          <w:tcPr>
            <w:tcW w:w="1020" w:type="dxa"/>
          </w:tcPr>
          <w:p w14:paraId="44881559" w14:textId="7DC223B5"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16</w:t>
            </w:r>
          </w:p>
        </w:tc>
        <w:tc>
          <w:tcPr>
            <w:tcW w:w="5343" w:type="dxa"/>
          </w:tcPr>
          <w:p w14:paraId="33A7C2C9" w14:textId="77777777" w:rsidR="00F23F15" w:rsidRPr="00C71E48" w:rsidRDefault="00F23F15" w:rsidP="00953690">
            <w:pPr>
              <w:pStyle w:val="a8"/>
              <w:tabs>
                <w:tab w:val="clear" w:pos="4677"/>
                <w:tab w:val="clear" w:pos="9355"/>
              </w:tabs>
              <w:spacing w:line="276" w:lineRule="auto"/>
              <w:rPr>
                <w:rFonts w:ascii="Times New Roman" w:hAnsi="Times New Roman"/>
                <w:sz w:val="26"/>
                <w:szCs w:val="26"/>
              </w:rPr>
            </w:pPr>
            <w:r w:rsidRPr="00C71E48">
              <w:rPr>
                <w:rFonts w:ascii="Times New Roman" w:hAnsi="Times New Roman"/>
                <w:sz w:val="26"/>
                <w:szCs w:val="26"/>
              </w:rPr>
              <w:t>Конспектирование</w:t>
            </w:r>
          </w:p>
        </w:tc>
        <w:tc>
          <w:tcPr>
            <w:tcW w:w="3101" w:type="dxa"/>
            <w:shd w:val="clear" w:color="auto" w:fill="FFFFFF"/>
          </w:tcPr>
          <w:p w14:paraId="45E86F7D"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Самоотчет</w:t>
            </w:r>
          </w:p>
        </w:tc>
      </w:tr>
      <w:tr w:rsidR="00F23F15" w:rsidRPr="00C71E48" w14:paraId="7F33A3D6" w14:textId="77777777" w:rsidTr="00761E94">
        <w:trPr>
          <w:cantSplit/>
        </w:trPr>
        <w:tc>
          <w:tcPr>
            <w:tcW w:w="1020" w:type="dxa"/>
          </w:tcPr>
          <w:p w14:paraId="71E68A87" w14:textId="1AC030E5"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14</w:t>
            </w:r>
          </w:p>
        </w:tc>
        <w:tc>
          <w:tcPr>
            <w:tcW w:w="5343" w:type="dxa"/>
          </w:tcPr>
          <w:p w14:paraId="345D40C6" w14:textId="77777777" w:rsidR="00F23F15" w:rsidRPr="00C71E48" w:rsidRDefault="00F23F15" w:rsidP="00953690">
            <w:pPr>
              <w:pStyle w:val="a8"/>
              <w:tabs>
                <w:tab w:val="clear" w:pos="4677"/>
                <w:tab w:val="clear" w:pos="9355"/>
              </w:tabs>
              <w:spacing w:line="276" w:lineRule="auto"/>
              <w:rPr>
                <w:rFonts w:ascii="Times New Roman" w:hAnsi="Times New Roman"/>
                <w:sz w:val="26"/>
                <w:szCs w:val="26"/>
              </w:rPr>
            </w:pPr>
            <w:r w:rsidRPr="00C71E48">
              <w:rPr>
                <w:rFonts w:ascii="Times New Roman" w:hAnsi="Times New Roman"/>
                <w:sz w:val="26"/>
                <w:szCs w:val="26"/>
              </w:rPr>
              <w:t>Подготовка и написание докладов</w:t>
            </w:r>
          </w:p>
        </w:tc>
        <w:tc>
          <w:tcPr>
            <w:tcW w:w="3101" w:type="dxa"/>
            <w:shd w:val="clear" w:color="auto" w:fill="FFFFFF"/>
          </w:tcPr>
          <w:p w14:paraId="788AC850"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Защита доклада</w:t>
            </w:r>
          </w:p>
        </w:tc>
      </w:tr>
      <w:tr w:rsidR="00F23F15" w:rsidRPr="00C71E48" w14:paraId="5BD5E4F6" w14:textId="77777777" w:rsidTr="00761E94">
        <w:trPr>
          <w:cantSplit/>
          <w:trHeight w:val="599"/>
        </w:trPr>
        <w:tc>
          <w:tcPr>
            <w:tcW w:w="1020" w:type="dxa"/>
          </w:tcPr>
          <w:p w14:paraId="7B2155D4" w14:textId="2CE3165E"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10</w:t>
            </w:r>
          </w:p>
        </w:tc>
        <w:tc>
          <w:tcPr>
            <w:tcW w:w="5343" w:type="dxa"/>
          </w:tcPr>
          <w:p w14:paraId="48E6A76B" w14:textId="77777777" w:rsidR="00F23F15" w:rsidRPr="00C71E48" w:rsidRDefault="00F23F15" w:rsidP="00953690">
            <w:pPr>
              <w:spacing w:after="0"/>
              <w:rPr>
                <w:rFonts w:ascii="Times New Roman" w:hAnsi="Times New Roman"/>
                <w:sz w:val="26"/>
                <w:szCs w:val="26"/>
              </w:rPr>
            </w:pPr>
            <w:r w:rsidRPr="00C71E48">
              <w:rPr>
                <w:rFonts w:ascii="Times New Roman" w:hAnsi="Times New Roman"/>
                <w:sz w:val="26"/>
                <w:szCs w:val="26"/>
              </w:rPr>
              <w:t>Самостоятельное решение ситуационных задач</w:t>
            </w:r>
          </w:p>
        </w:tc>
        <w:tc>
          <w:tcPr>
            <w:tcW w:w="3101" w:type="dxa"/>
            <w:shd w:val="clear" w:color="auto" w:fill="FFFFFF"/>
          </w:tcPr>
          <w:p w14:paraId="53B18205"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Выступление на семинаре</w:t>
            </w:r>
          </w:p>
        </w:tc>
      </w:tr>
      <w:tr w:rsidR="00F23F15" w:rsidRPr="00C71E48" w14:paraId="7B267AD4" w14:textId="77777777" w:rsidTr="00761E94">
        <w:trPr>
          <w:cantSplit/>
          <w:trHeight w:val="599"/>
        </w:trPr>
        <w:tc>
          <w:tcPr>
            <w:tcW w:w="1020" w:type="dxa"/>
          </w:tcPr>
          <w:p w14:paraId="4236BE00" w14:textId="42563C36"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18</w:t>
            </w:r>
          </w:p>
        </w:tc>
        <w:tc>
          <w:tcPr>
            <w:tcW w:w="5343" w:type="dxa"/>
          </w:tcPr>
          <w:p w14:paraId="4923EF80" w14:textId="77777777" w:rsidR="00F23F15" w:rsidRPr="00C71E48" w:rsidRDefault="00F23F15" w:rsidP="00953690">
            <w:pPr>
              <w:spacing w:after="0"/>
              <w:rPr>
                <w:rFonts w:ascii="Times New Roman" w:hAnsi="Times New Roman"/>
                <w:sz w:val="26"/>
                <w:szCs w:val="26"/>
              </w:rPr>
            </w:pPr>
            <w:r w:rsidRPr="00C71E48">
              <w:rPr>
                <w:rFonts w:ascii="Times New Roman" w:hAnsi="Times New Roman"/>
                <w:sz w:val="26"/>
                <w:szCs w:val="26"/>
              </w:rPr>
              <w:t>Подготовка и написание сообщения</w:t>
            </w:r>
          </w:p>
        </w:tc>
        <w:tc>
          <w:tcPr>
            <w:tcW w:w="3101" w:type="dxa"/>
            <w:shd w:val="clear" w:color="auto" w:fill="FFFFFF"/>
          </w:tcPr>
          <w:p w14:paraId="02A7D1C1"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Защита сообщения</w:t>
            </w:r>
          </w:p>
        </w:tc>
      </w:tr>
      <w:tr w:rsidR="00F23F15" w:rsidRPr="00C71E48" w14:paraId="4F4770F5" w14:textId="77777777" w:rsidTr="00761E94">
        <w:trPr>
          <w:cantSplit/>
          <w:trHeight w:val="599"/>
        </w:trPr>
        <w:tc>
          <w:tcPr>
            <w:tcW w:w="1020" w:type="dxa"/>
          </w:tcPr>
          <w:p w14:paraId="0E430D2F" w14:textId="13610D95"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22</w:t>
            </w:r>
          </w:p>
        </w:tc>
        <w:tc>
          <w:tcPr>
            <w:tcW w:w="5343" w:type="dxa"/>
          </w:tcPr>
          <w:p w14:paraId="3D5D7959" w14:textId="77777777" w:rsidR="00F23F15" w:rsidRPr="00C71E48" w:rsidRDefault="00F23F15" w:rsidP="00953690">
            <w:pPr>
              <w:spacing w:after="0"/>
              <w:rPr>
                <w:rFonts w:ascii="Times New Roman" w:hAnsi="Times New Roman"/>
                <w:sz w:val="26"/>
                <w:szCs w:val="26"/>
              </w:rPr>
            </w:pPr>
            <w:r w:rsidRPr="00C71E48">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14:paraId="46052ACA"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Представление мультимедийной презентации</w:t>
            </w:r>
          </w:p>
        </w:tc>
      </w:tr>
      <w:tr w:rsidR="00F23F15" w:rsidRPr="00C71E48" w14:paraId="1D495FBA" w14:textId="77777777" w:rsidTr="00761E94">
        <w:trPr>
          <w:cantSplit/>
          <w:trHeight w:val="599"/>
        </w:trPr>
        <w:tc>
          <w:tcPr>
            <w:tcW w:w="1020" w:type="dxa"/>
          </w:tcPr>
          <w:p w14:paraId="02C53E39" w14:textId="3AFBB440" w:rsidR="00F23F15" w:rsidRPr="00C71E48" w:rsidRDefault="00036ED4" w:rsidP="00953690">
            <w:pPr>
              <w:spacing w:after="0"/>
              <w:jc w:val="center"/>
              <w:rPr>
                <w:rFonts w:ascii="Times New Roman" w:hAnsi="Times New Roman"/>
                <w:sz w:val="26"/>
                <w:szCs w:val="26"/>
              </w:rPr>
            </w:pPr>
            <w:r>
              <w:rPr>
                <w:rFonts w:ascii="Times New Roman" w:hAnsi="Times New Roman"/>
                <w:sz w:val="26"/>
                <w:szCs w:val="26"/>
              </w:rPr>
              <w:t>25</w:t>
            </w:r>
          </w:p>
        </w:tc>
        <w:tc>
          <w:tcPr>
            <w:tcW w:w="5343" w:type="dxa"/>
          </w:tcPr>
          <w:p w14:paraId="63F0D4AA" w14:textId="77777777" w:rsidR="00F23F15" w:rsidRPr="00C71E48" w:rsidRDefault="00F23F15" w:rsidP="00953690">
            <w:pPr>
              <w:spacing w:after="0"/>
              <w:rPr>
                <w:rFonts w:ascii="Times New Roman" w:hAnsi="Times New Roman"/>
                <w:sz w:val="26"/>
                <w:szCs w:val="26"/>
              </w:rPr>
            </w:pPr>
            <w:r w:rsidRPr="00C71E48">
              <w:rPr>
                <w:rFonts w:ascii="Times New Roman" w:hAnsi="Times New Roman"/>
                <w:sz w:val="26"/>
                <w:szCs w:val="26"/>
              </w:rPr>
              <w:t>Подготовка и написание рефератов</w:t>
            </w:r>
          </w:p>
        </w:tc>
        <w:tc>
          <w:tcPr>
            <w:tcW w:w="3101" w:type="dxa"/>
            <w:shd w:val="clear" w:color="auto" w:fill="FFFFFF"/>
          </w:tcPr>
          <w:p w14:paraId="291B744C" w14:textId="77777777" w:rsidR="00F23F15" w:rsidRPr="00C71E48" w:rsidRDefault="00F23F15" w:rsidP="00953690">
            <w:pPr>
              <w:spacing w:after="0"/>
              <w:jc w:val="center"/>
              <w:rPr>
                <w:rFonts w:ascii="Times New Roman" w:hAnsi="Times New Roman"/>
                <w:sz w:val="26"/>
                <w:szCs w:val="26"/>
              </w:rPr>
            </w:pPr>
            <w:r w:rsidRPr="00C71E48">
              <w:rPr>
                <w:rFonts w:ascii="Times New Roman" w:hAnsi="Times New Roman"/>
                <w:sz w:val="26"/>
                <w:szCs w:val="26"/>
              </w:rPr>
              <w:t>Защита реферата</w:t>
            </w:r>
          </w:p>
        </w:tc>
      </w:tr>
    </w:tbl>
    <w:p w14:paraId="22EA2D6D" w14:textId="77777777" w:rsidR="00F23F15" w:rsidRPr="00C71E48" w:rsidRDefault="00F23F15" w:rsidP="00953690">
      <w:pPr>
        <w:tabs>
          <w:tab w:val="left" w:pos="3405"/>
        </w:tabs>
        <w:spacing w:after="0"/>
        <w:rPr>
          <w:rFonts w:ascii="Times New Roman" w:hAnsi="Times New Roman"/>
          <w:sz w:val="26"/>
          <w:szCs w:val="26"/>
        </w:rPr>
      </w:pPr>
    </w:p>
    <w:p w14:paraId="0CDD73AF" w14:textId="7E8BC793" w:rsidR="00F23F15" w:rsidRPr="00C71E48" w:rsidRDefault="00F23F15" w:rsidP="00953690">
      <w:pPr>
        <w:pStyle w:val="1"/>
        <w:spacing w:line="276" w:lineRule="auto"/>
        <w:rPr>
          <w:b/>
          <w:sz w:val="26"/>
          <w:szCs w:val="26"/>
        </w:rPr>
      </w:pPr>
      <w:bookmarkStart w:id="2" w:name="_Toc354667570"/>
      <w:r w:rsidRPr="00C71E48">
        <w:rPr>
          <w:b/>
          <w:sz w:val="26"/>
          <w:szCs w:val="26"/>
        </w:rPr>
        <w:t xml:space="preserve">Методические рекомендации по </w:t>
      </w:r>
      <w:r w:rsidR="001D17BD" w:rsidRPr="00C71E48">
        <w:rPr>
          <w:b/>
          <w:sz w:val="26"/>
          <w:szCs w:val="26"/>
        </w:rPr>
        <w:t>работе с</w:t>
      </w:r>
      <w:r w:rsidRPr="00C71E48">
        <w:rPr>
          <w:b/>
          <w:sz w:val="26"/>
          <w:szCs w:val="26"/>
        </w:rPr>
        <w:t xml:space="preserve"> литературой</w:t>
      </w:r>
      <w:bookmarkEnd w:id="2"/>
    </w:p>
    <w:p w14:paraId="26ABC62F"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26DEC919"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Умение работать с литературой означает научиться осмысленно пользоваться источниками.</w:t>
      </w:r>
    </w:p>
    <w:p w14:paraId="4BD59D9F"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Существует несколько методов работы с литературой.</w:t>
      </w:r>
    </w:p>
    <w:p w14:paraId="5D0CB8EC"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Один из них - самый известный - </w:t>
      </w:r>
      <w:r w:rsidRPr="00C71E48">
        <w:rPr>
          <w:rFonts w:ascii="Times New Roman" w:hAnsi="Times New Roman"/>
          <w:sz w:val="26"/>
          <w:szCs w:val="26"/>
          <w:u w:val="single"/>
        </w:rPr>
        <w:t>метод повторения</w:t>
      </w:r>
      <w:r w:rsidRPr="00C71E48">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4C1F1F9C"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Наиболее эффективный метод - </w:t>
      </w:r>
      <w:r w:rsidRPr="00C71E48">
        <w:rPr>
          <w:rFonts w:ascii="Times New Roman" w:hAnsi="Times New Roman"/>
          <w:sz w:val="26"/>
          <w:szCs w:val="26"/>
          <w:u w:val="single"/>
        </w:rPr>
        <w:t>метод кодирования</w:t>
      </w:r>
      <w:r w:rsidRPr="00C71E48">
        <w:rPr>
          <w:rFonts w:ascii="Times New Roman" w:hAnsi="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610C7066"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14:paraId="3540D2E5"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 Изучение научной учебной и иной литературы требует ведения рабочих записей. </w:t>
      </w:r>
    </w:p>
    <w:p w14:paraId="12E76CDE"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14:paraId="534833AC"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b/>
          <w:sz w:val="26"/>
          <w:szCs w:val="26"/>
        </w:rPr>
        <w:lastRenderedPageBreak/>
        <w:t>План</w:t>
      </w:r>
      <w:r w:rsidRPr="00C71E48">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14:paraId="13F34213"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763A9EA7"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Преимущество плана состоит в следующем.</w:t>
      </w:r>
    </w:p>
    <w:p w14:paraId="41E55F02"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i/>
          <w:sz w:val="26"/>
          <w:szCs w:val="26"/>
        </w:rPr>
        <w:t>Во-первых</w:t>
      </w:r>
      <w:r w:rsidRPr="00C71E48">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14:paraId="177AB0C3"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i/>
          <w:sz w:val="26"/>
          <w:szCs w:val="26"/>
        </w:rPr>
        <w:t>Во-вторых</w:t>
      </w:r>
      <w:r w:rsidRPr="00C71E48">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58DBE4EE"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i/>
          <w:sz w:val="26"/>
          <w:szCs w:val="26"/>
        </w:rPr>
        <w:t>В-третьих</w:t>
      </w:r>
      <w:r w:rsidRPr="00C71E48">
        <w:rPr>
          <w:rFonts w:ascii="Times New Roman" w:hAnsi="Times New Roman"/>
          <w:sz w:val="26"/>
          <w:szCs w:val="26"/>
        </w:rPr>
        <w:t>, план позволяет – при последующем возвращении к нему – быстрее обычного вспомнить прочитанное.</w:t>
      </w:r>
    </w:p>
    <w:p w14:paraId="06EA723B"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i/>
          <w:sz w:val="26"/>
          <w:szCs w:val="26"/>
        </w:rPr>
        <w:t>В-четвертых</w:t>
      </w:r>
      <w:r w:rsidRPr="00C71E48">
        <w:rPr>
          <w:rFonts w:ascii="Times New Roman" w:hAnsi="Times New Roman"/>
          <w:sz w:val="26"/>
          <w:szCs w:val="26"/>
        </w:rPr>
        <w:t>, С помощью плана гораздо удобнее отыскивать в источнике  нужные места, факты, цитаты и т.д.</w:t>
      </w:r>
    </w:p>
    <w:p w14:paraId="6B2CE6E5"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u w:val="single"/>
        </w:rPr>
        <w:t>Выписки</w:t>
      </w:r>
      <w:r w:rsidRPr="00C71E48">
        <w:rPr>
          <w:rFonts w:ascii="Times New Roman" w:hAnsi="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14:paraId="34A2D880"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C71E48">
        <w:rPr>
          <w:rFonts w:ascii="Times New Roman" w:hAnsi="Times New Roman"/>
          <w:sz w:val="26"/>
          <w:szCs w:val="26"/>
        </w:rPr>
        <w:t>даталогические</w:t>
      </w:r>
      <w:proofErr w:type="spellEnd"/>
      <w:r w:rsidRPr="00C71E48">
        <w:rPr>
          <w:rFonts w:ascii="Times New Roman" w:hAnsi="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66588356"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u w:val="single"/>
        </w:rPr>
        <w:t>Тезисы</w:t>
      </w:r>
      <w:r w:rsidRPr="00C71E48">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14:paraId="6CB3561A"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Отличие тезисов от обычных выписок состоит в следующем. </w:t>
      </w:r>
      <w:r w:rsidRPr="00C71E48">
        <w:rPr>
          <w:rFonts w:ascii="Times New Roman" w:hAnsi="Times New Roman"/>
          <w:i/>
          <w:sz w:val="26"/>
          <w:szCs w:val="26"/>
        </w:rPr>
        <w:t>Во-первых</w:t>
      </w:r>
      <w:r w:rsidRPr="00C71E48">
        <w:rPr>
          <w:rFonts w:ascii="Times New Roman" w:hAnsi="Times New Roman"/>
          <w:sz w:val="26"/>
          <w:szCs w:val="26"/>
        </w:rPr>
        <w:t xml:space="preserve">, тезисам присуща значительно более высокая степень концентрации материала.  </w:t>
      </w:r>
      <w:r w:rsidRPr="00C71E48">
        <w:rPr>
          <w:rFonts w:ascii="Times New Roman" w:hAnsi="Times New Roman"/>
          <w:i/>
          <w:sz w:val="26"/>
          <w:szCs w:val="26"/>
        </w:rPr>
        <w:t>Во-вторых</w:t>
      </w:r>
      <w:r w:rsidRPr="00C71E48">
        <w:rPr>
          <w:rFonts w:ascii="Times New Roman" w:hAnsi="Times New Roman"/>
          <w:sz w:val="26"/>
          <w:szCs w:val="26"/>
        </w:rPr>
        <w:t xml:space="preserve">, в тезисах отмечается преобладание выводов над общими рассуждениями. </w:t>
      </w:r>
      <w:r w:rsidRPr="00C71E48">
        <w:rPr>
          <w:rFonts w:ascii="Times New Roman" w:hAnsi="Times New Roman"/>
          <w:i/>
          <w:sz w:val="26"/>
          <w:szCs w:val="26"/>
        </w:rPr>
        <w:t>В-третьих</w:t>
      </w:r>
      <w:r w:rsidRPr="00C71E48">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14:paraId="36FB17CF"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u w:val="single"/>
        </w:rPr>
        <w:t>Аннотация</w:t>
      </w:r>
      <w:r w:rsidRPr="00C71E48">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59CD3D7C"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u w:val="single"/>
        </w:rPr>
        <w:lastRenderedPageBreak/>
        <w:t xml:space="preserve">Резюме </w:t>
      </w:r>
      <w:r w:rsidRPr="00C71E48">
        <w:rPr>
          <w:rFonts w:ascii="Times New Roman" w:hAnsi="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31BC9D5B"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u w:val="single"/>
        </w:rPr>
        <w:t>Конспект</w:t>
      </w:r>
      <w:r w:rsidRPr="00C71E48">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14:paraId="2BED87B3" w14:textId="77777777" w:rsidR="00761E94" w:rsidRPr="00C71E48" w:rsidRDefault="00761E94" w:rsidP="00953690">
      <w:pPr>
        <w:spacing w:after="0"/>
        <w:jc w:val="center"/>
        <w:rPr>
          <w:rStyle w:val="10"/>
          <w:rFonts w:eastAsiaTheme="minorHAnsi"/>
          <w:b/>
          <w:sz w:val="26"/>
          <w:szCs w:val="26"/>
        </w:rPr>
      </w:pPr>
      <w:bookmarkStart w:id="3" w:name="_Toc354667571"/>
      <w:bookmarkStart w:id="4" w:name="_Toc341102554"/>
      <w:bookmarkStart w:id="5" w:name="_Toc341106312"/>
    </w:p>
    <w:p w14:paraId="527B971F" w14:textId="50DBD5A7" w:rsidR="00F23F15" w:rsidRPr="00C71E48" w:rsidRDefault="00F23F15" w:rsidP="00953690">
      <w:pPr>
        <w:spacing w:after="0"/>
        <w:jc w:val="center"/>
        <w:rPr>
          <w:rFonts w:ascii="Times New Roman" w:hAnsi="Times New Roman"/>
          <w:color w:val="000000"/>
          <w:sz w:val="26"/>
          <w:szCs w:val="26"/>
        </w:rPr>
      </w:pPr>
      <w:r w:rsidRPr="00C71E48">
        <w:rPr>
          <w:rStyle w:val="10"/>
          <w:rFonts w:eastAsiaTheme="minorHAnsi"/>
          <w:b/>
          <w:sz w:val="26"/>
          <w:szCs w:val="26"/>
        </w:rPr>
        <w:t>Методические  </w:t>
      </w:r>
      <w:bookmarkStart w:id="6" w:name="YANDEX_186"/>
      <w:bookmarkEnd w:id="6"/>
      <w:r w:rsidRPr="00C71E48">
        <w:rPr>
          <w:rStyle w:val="10"/>
          <w:rFonts w:eastAsiaTheme="minorHAnsi"/>
          <w:b/>
          <w:sz w:val="26"/>
          <w:szCs w:val="26"/>
        </w:rPr>
        <w:t> </w:t>
      </w:r>
      <w:r w:rsidR="001D17BD" w:rsidRPr="00C71E48">
        <w:rPr>
          <w:rStyle w:val="10"/>
          <w:rFonts w:eastAsiaTheme="minorHAnsi"/>
          <w:b/>
          <w:sz w:val="26"/>
          <w:szCs w:val="26"/>
        </w:rPr>
        <w:t>рекомендации по</w:t>
      </w:r>
      <w:r w:rsidRPr="00C71E48">
        <w:rPr>
          <w:rStyle w:val="10"/>
          <w:rFonts w:eastAsiaTheme="minorHAnsi"/>
          <w:b/>
          <w:sz w:val="26"/>
          <w:szCs w:val="26"/>
        </w:rPr>
        <w:t xml:space="preserve"> составлению</w:t>
      </w:r>
      <w:bookmarkEnd w:id="3"/>
      <w:r w:rsidRPr="00C71E48">
        <w:rPr>
          <w:rFonts w:ascii="Times New Roman" w:hAnsi="Times New Roman"/>
          <w:b/>
          <w:bCs/>
          <w:iCs/>
          <w:color w:val="000000"/>
          <w:sz w:val="26"/>
          <w:szCs w:val="26"/>
        </w:rPr>
        <w:t xml:space="preserve"> конспекта</w:t>
      </w:r>
    </w:p>
    <w:p w14:paraId="6A6169D5" w14:textId="77777777" w:rsidR="00F23F15" w:rsidRPr="00C71E48" w:rsidRDefault="00F23F15" w:rsidP="00953690">
      <w:pPr>
        <w:numPr>
          <w:ilvl w:val="0"/>
          <w:numId w:val="14"/>
        </w:numPr>
        <w:tabs>
          <w:tab w:val="left" w:pos="993"/>
        </w:tabs>
        <w:spacing w:after="0"/>
        <w:ind w:left="0" w:firstLine="709"/>
        <w:jc w:val="both"/>
        <w:rPr>
          <w:rFonts w:ascii="Times New Roman" w:hAnsi="Times New Roman"/>
          <w:color w:val="000000"/>
          <w:sz w:val="26"/>
          <w:szCs w:val="26"/>
        </w:rPr>
      </w:pPr>
      <w:r w:rsidRPr="00C71E48">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36260DF6" w14:textId="77777777" w:rsidR="00F23F15" w:rsidRPr="00C71E48" w:rsidRDefault="00F23F15" w:rsidP="00953690">
      <w:pPr>
        <w:numPr>
          <w:ilvl w:val="0"/>
          <w:numId w:val="14"/>
        </w:numPr>
        <w:tabs>
          <w:tab w:val="left" w:pos="993"/>
        </w:tabs>
        <w:spacing w:after="0"/>
        <w:ind w:left="0" w:firstLine="709"/>
        <w:jc w:val="both"/>
        <w:rPr>
          <w:rFonts w:ascii="Times New Roman" w:hAnsi="Times New Roman"/>
          <w:color w:val="000000"/>
          <w:sz w:val="26"/>
          <w:szCs w:val="26"/>
        </w:rPr>
      </w:pPr>
      <w:r w:rsidRPr="00C71E48">
        <w:rPr>
          <w:rFonts w:ascii="Times New Roman" w:hAnsi="Times New Roman"/>
          <w:color w:val="000000"/>
          <w:sz w:val="26"/>
          <w:szCs w:val="26"/>
        </w:rPr>
        <w:t>Выделите главное, составьте план;</w:t>
      </w:r>
    </w:p>
    <w:p w14:paraId="6CF25A53" w14:textId="77777777" w:rsidR="00F23F15" w:rsidRPr="00C71E48" w:rsidRDefault="00F23F15" w:rsidP="00953690">
      <w:pPr>
        <w:numPr>
          <w:ilvl w:val="0"/>
          <w:numId w:val="14"/>
        </w:numPr>
        <w:tabs>
          <w:tab w:val="left" w:pos="993"/>
        </w:tabs>
        <w:spacing w:after="0"/>
        <w:ind w:left="0" w:firstLine="709"/>
        <w:jc w:val="both"/>
        <w:rPr>
          <w:rFonts w:ascii="Times New Roman" w:hAnsi="Times New Roman"/>
          <w:color w:val="000000"/>
          <w:sz w:val="26"/>
          <w:szCs w:val="26"/>
        </w:rPr>
      </w:pPr>
      <w:r w:rsidRPr="00C71E48">
        <w:rPr>
          <w:rFonts w:ascii="Times New Roman" w:hAnsi="Times New Roman"/>
          <w:color w:val="000000"/>
          <w:sz w:val="26"/>
          <w:szCs w:val="26"/>
        </w:rPr>
        <w:t>Кратко сформулируйте основные положения текста, отметьте аргументацию автора;</w:t>
      </w:r>
    </w:p>
    <w:p w14:paraId="288018B1" w14:textId="77777777" w:rsidR="00F23F15" w:rsidRPr="00C71E48" w:rsidRDefault="00F23F15" w:rsidP="00953690">
      <w:pPr>
        <w:numPr>
          <w:ilvl w:val="0"/>
          <w:numId w:val="14"/>
        </w:numPr>
        <w:tabs>
          <w:tab w:val="left" w:pos="993"/>
        </w:tabs>
        <w:spacing w:after="0"/>
        <w:ind w:left="0" w:firstLine="709"/>
        <w:jc w:val="both"/>
        <w:rPr>
          <w:rFonts w:ascii="Times New Roman" w:hAnsi="Times New Roman"/>
          <w:color w:val="000000"/>
          <w:sz w:val="26"/>
          <w:szCs w:val="26"/>
        </w:rPr>
      </w:pPr>
      <w:r w:rsidRPr="00C71E48">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553FFF90" w14:textId="77777777" w:rsidR="00F23F15" w:rsidRPr="00C71E48" w:rsidRDefault="00F23F15" w:rsidP="00953690">
      <w:pPr>
        <w:numPr>
          <w:ilvl w:val="0"/>
          <w:numId w:val="14"/>
        </w:numPr>
        <w:tabs>
          <w:tab w:val="left" w:pos="993"/>
        </w:tabs>
        <w:spacing w:after="0"/>
        <w:ind w:left="0" w:firstLine="709"/>
        <w:jc w:val="both"/>
        <w:rPr>
          <w:rFonts w:ascii="Times New Roman" w:hAnsi="Times New Roman"/>
          <w:color w:val="000000"/>
          <w:sz w:val="26"/>
          <w:szCs w:val="26"/>
        </w:rPr>
      </w:pPr>
      <w:r w:rsidRPr="00C71E48">
        <w:rPr>
          <w:rFonts w:ascii="Times New Roman" w:hAnsi="Times New Roman"/>
          <w:color w:val="000000"/>
          <w:sz w:val="26"/>
          <w:szCs w:val="26"/>
        </w:rPr>
        <w:t>Грамотно записывайте цитаты. Цитируя, учитывайте лаконичность, значимость мысли.</w:t>
      </w:r>
    </w:p>
    <w:p w14:paraId="133C192C" w14:textId="77777777" w:rsidR="00F23F15" w:rsidRPr="00C71E48" w:rsidRDefault="00F23F15" w:rsidP="00953690">
      <w:pPr>
        <w:tabs>
          <w:tab w:val="left" w:pos="993"/>
        </w:tabs>
        <w:spacing w:after="0"/>
        <w:ind w:firstLine="709"/>
        <w:jc w:val="both"/>
        <w:rPr>
          <w:rFonts w:ascii="Times New Roman" w:hAnsi="Times New Roman"/>
          <w:color w:val="000000"/>
          <w:sz w:val="26"/>
          <w:szCs w:val="26"/>
        </w:rPr>
      </w:pPr>
      <w:r w:rsidRPr="00C71E48">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14:paraId="039E6902" w14:textId="77777777" w:rsidR="00F23F15" w:rsidRPr="00C71E48" w:rsidRDefault="00F23F15" w:rsidP="00953690">
      <w:pPr>
        <w:pStyle w:val="3"/>
        <w:spacing w:before="0"/>
        <w:ind w:firstLine="709"/>
        <w:jc w:val="both"/>
        <w:rPr>
          <w:rFonts w:ascii="Times New Roman" w:hAnsi="Times New Roman" w:cs="Times New Roman"/>
          <w:sz w:val="26"/>
          <w:szCs w:val="26"/>
        </w:rPr>
      </w:pPr>
      <w:bookmarkStart w:id="7" w:name="_Toc354667572"/>
      <w:bookmarkStart w:id="8" w:name="_Toc341102555"/>
      <w:bookmarkStart w:id="9" w:name="_Toc341106313"/>
    </w:p>
    <w:p w14:paraId="6F2F11CB" w14:textId="77777777" w:rsidR="00F23F15" w:rsidRPr="00C71E48" w:rsidRDefault="00F23F15" w:rsidP="00953690">
      <w:pPr>
        <w:pStyle w:val="3"/>
        <w:spacing w:before="0"/>
        <w:jc w:val="center"/>
        <w:rPr>
          <w:rFonts w:ascii="Times New Roman" w:hAnsi="Times New Roman" w:cs="Times New Roman"/>
          <w:color w:val="auto"/>
          <w:sz w:val="26"/>
          <w:szCs w:val="26"/>
        </w:rPr>
      </w:pPr>
      <w:r w:rsidRPr="00C71E48">
        <w:rPr>
          <w:rFonts w:ascii="Times New Roman" w:hAnsi="Times New Roman" w:cs="Times New Roman"/>
          <w:color w:val="auto"/>
          <w:sz w:val="26"/>
          <w:szCs w:val="26"/>
        </w:rPr>
        <w:t>Методические рекомендации по подготовке доклада</w:t>
      </w:r>
      <w:bookmarkEnd w:id="7"/>
    </w:p>
    <w:p w14:paraId="7BCA8F0E"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b/>
          <w:bCs/>
          <w:sz w:val="26"/>
          <w:szCs w:val="26"/>
        </w:rPr>
        <w:t xml:space="preserve">Доклад </w:t>
      </w:r>
      <w:r w:rsidRPr="00C71E48">
        <w:rPr>
          <w:rFonts w:ascii="Times New Roman" w:hAnsi="Times New Roman"/>
          <w:sz w:val="26"/>
          <w:szCs w:val="26"/>
        </w:rPr>
        <w:t>– публичное сообщение, представляющее собой развёрнутое изложение определённой темы.</w:t>
      </w:r>
    </w:p>
    <w:p w14:paraId="24DF0519" w14:textId="77777777" w:rsidR="00F23F15" w:rsidRPr="00C71E48" w:rsidRDefault="00F23F15" w:rsidP="00953690">
      <w:pPr>
        <w:autoSpaceDE w:val="0"/>
        <w:autoSpaceDN w:val="0"/>
        <w:adjustRightInd w:val="0"/>
        <w:spacing w:after="0"/>
        <w:ind w:firstLine="709"/>
        <w:jc w:val="both"/>
        <w:rPr>
          <w:rFonts w:ascii="Times New Roman" w:hAnsi="Times New Roman"/>
          <w:b/>
          <w:bCs/>
          <w:sz w:val="26"/>
          <w:szCs w:val="26"/>
        </w:rPr>
      </w:pPr>
      <w:r w:rsidRPr="00C71E48">
        <w:rPr>
          <w:rFonts w:ascii="Times New Roman" w:hAnsi="Times New Roman"/>
          <w:b/>
          <w:bCs/>
          <w:sz w:val="26"/>
          <w:szCs w:val="26"/>
        </w:rPr>
        <w:t>Этапы подготовки доклада:</w:t>
      </w:r>
    </w:p>
    <w:p w14:paraId="1AD3510C"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1. Определение цели доклада.</w:t>
      </w:r>
    </w:p>
    <w:p w14:paraId="37D8FF58"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2. Подбор необходимого материала, определяющего содержание доклада.</w:t>
      </w:r>
    </w:p>
    <w:p w14:paraId="1AC89F79"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14:paraId="1D9AA9E5"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4. Общее знакомство с литературой и выделение среди источников главного.</w:t>
      </w:r>
    </w:p>
    <w:p w14:paraId="51746DDD"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5. Уточнение плана, отбор материала к каждому пункту плана.</w:t>
      </w:r>
    </w:p>
    <w:p w14:paraId="7AA78F8C"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6. Композиционное оформление доклада.</w:t>
      </w:r>
    </w:p>
    <w:p w14:paraId="093AED04"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lastRenderedPageBreak/>
        <w:t>7. Заучивание, запоминание текста доклада, подготовки тезисов выступления.</w:t>
      </w:r>
    </w:p>
    <w:p w14:paraId="34A36F5F"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8. Выступление с докладом.</w:t>
      </w:r>
    </w:p>
    <w:p w14:paraId="7CF45CD6"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9. Обсуждение доклада.</w:t>
      </w:r>
    </w:p>
    <w:p w14:paraId="459A68F7"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10. Оценивание доклада</w:t>
      </w:r>
    </w:p>
    <w:p w14:paraId="4FB9A2DF"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b/>
          <w:bCs/>
          <w:sz w:val="26"/>
          <w:szCs w:val="26"/>
        </w:rPr>
        <w:t xml:space="preserve">Композиционное оформление доклада </w:t>
      </w:r>
      <w:r w:rsidRPr="00C71E48">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14:paraId="1FAA285E"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b/>
          <w:bCs/>
          <w:sz w:val="26"/>
          <w:szCs w:val="26"/>
        </w:rPr>
        <w:t xml:space="preserve">Вступление </w:t>
      </w:r>
      <w:r w:rsidRPr="00C71E48">
        <w:rPr>
          <w:rFonts w:ascii="Times New Roman" w:hAnsi="Times New Roman"/>
          <w:sz w:val="26"/>
          <w:szCs w:val="26"/>
        </w:rPr>
        <w:t>помогает обеспечить успех выступления по любой тематике.</w:t>
      </w:r>
    </w:p>
    <w:p w14:paraId="5DDB7271"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Вступление должно содержать:</w:t>
      </w:r>
    </w:p>
    <w:p w14:paraId="46C24027" w14:textId="77777777" w:rsidR="00F23F15" w:rsidRPr="00C71E48" w:rsidRDefault="00F23F15" w:rsidP="00953690">
      <w:pPr>
        <w:pStyle w:val="a6"/>
        <w:numPr>
          <w:ilvl w:val="0"/>
          <w:numId w:val="12"/>
        </w:numPr>
        <w:autoSpaceDE w:val="0"/>
        <w:autoSpaceDN w:val="0"/>
        <w:adjustRightInd w:val="0"/>
        <w:spacing w:line="276" w:lineRule="auto"/>
        <w:ind w:left="0" w:hanging="11"/>
        <w:rPr>
          <w:sz w:val="26"/>
          <w:szCs w:val="26"/>
        </w:rPr>
      </w:pPr>
      <w:r w:rsidRPr="00C71E48">
        <w:rPr>
          <w:sz w:val="26"/>
          <w:szCs w:val="26"/>
        </w:rPr>
        <w:t>название доклада;</w:t>
      </w:r>
    </w:p>
    <w:p w14:paraId="2523EF9C" w14:textId="77777777" w:rsidR="00F23F15" w:rsidRPr="00C71E48" w:rsidRDefault="00F23F15" w:rsidP="00953690">
      <w:pPr>
        <w:pStyle w:val="a6"/>
        <w:numPr>
          <w:ilvl w:val="0"/>
          <w:numId w:val="11"/>
        </w:numPr>
        <w:autoSpaceDE w:val="0"/>
        <w:autoSpaceDN w:val="0"/>
        <w:adjustRightInd w:val="0"/>
        <w:spacing w:line="276" w:lineRule="auto"/>
        <w:ind w:left="0" w:firstLine="709"/>
        <w:rPr>
          <w:sz w:val="26"/>
          <w:szCs w:val="26"/>
        </w:rPr>
      </w:pPr>
      <w:r w:rsidRPr="00C71E48">
        <w:rPr>
          <w:sz w:val="26"/>
          <w:szCs w:val="26"/>
        </w:rPr>
        <w:t>сообщение основной идеи;</w:t>
      </w:r>
    </w:p>
    <w:p w14:paraId="6EAC0C89" w14:textId="77777777" w:rsidR="00F23F15" w:rsidRPr="00C71E48" w:rsidRDefault="00F23F15" w:rsidP="00953690">
      <w:pPr>
        <w:pStyle w:val="a6"/>
        <w:numPr>
          <w:ilvl w:val="0"/>
          <w:numId w:val="11"/>
        </w:numPr>
        <w:autoSpaceDE w:val="0"/>
        <w:autoSpaceDN w:val="0"/>
        <w:adjustRightInd w:val="0"/>
        <w:spacing w:line="276" w:lineRule="auto"/>
        <w:ind w:left="0" w:firstLine="709"/>
        <w:rPr>
          <w:sz w:val="26"/>
          <w:szCs w:val="26"/>
        </w:rPr>
      </w:pPr>
      <w:r w:rsidRPr="00C71E48">
        <w:rPr>
          <w:sz w:val="26"/>
          <w:szCs w:val="26"/>
        </w:rPr>
        <w:t>современную оценку предмета изложения;</w:t>
      </w:r>
    </w:p>
    <w:p w14:paraId="5969CDF1" w14:textId="77777777" w:rsidR="00F23F15" w:rsidRPr="00C71E48" w:rsidRDefault="00F23F15" w:rsidP="00953690">
      <w:pPr>
        <w:pStyle w:val="a6"/>
        <w:numPr>
          <w:ilvl w:val="0"/>
          <w:numId w:val="11"/>
        </w:numPr>
        <w:autoSpaceDE w:val="0"/>
        <w:autoSpaceDN w:val="0"/>
        <w:adjustRightInd w:val="0"/>
        <w:spacing w:line="276" w:lineRule="auto"/>
        <w:ind w:left="0" w:firstLine="709"/>
        <w:rPr>
          <w:sz w:val="26"/>
          <w:szCs w:val="26"/>
        </w:rPr>
      </w:pPr>
      <w:r w:rsidRPr="00C71E48">
        <w:rPr>
          <w:sz w:val="26"/>
          <w:szCs w:val="26"/>
        </w:rPr>
        <w:t>краткое перечисление рассматриваемых вопросов;</w:t>
      </w:r>
    </w:p>
    <w:p w14:paraId="4B0E7F3A" w14:textId="77777777" w:rsidR="00F23F15" w:rsidRPr="00C71E48" w:rsidRDefault="00F23F15" w:rsidP="00953690">
      <w:pPr>
        <w:pStyle w:val="a6"/>
        <w:numPr>
          <w:ilvl w:val="0"/>
          <w:numId w:val="11"/>
        </w:numPr>
        <w:autoSpaceDE w:val="0"/>
        <w:autoSpaceDN w:val="0"/>
        <w:adjustRightInd w:val="0"/>
        <w:spacing w:line="276" w:lineRule="auto"/>
        <w:ind w:left="0" w:firstLine="709"/>
        <w:rPr>
          <w:sz w:val="26"/>
          <w:szCs w:val="26"/>
        </w:rPr>
      </w:pPr>
      <w:r w:rsidRPr="00C71E48">
        <w:rPr>
          <w:sz w:val="26"/>
          <w:szCs w:val="26"/>
        </w:rPr>
        <w:t>интересную для слушателей форму изложения;</w:t>
      </w:r>
    </w:p>
    <w:p w14:paraId="0633A466" w14:textId="77777777" w:rsidR="00F23F15" w:rsidRPr="00C71E48" w:rsidRDefault="00F23F15" w:rsidP="00953690">
      <w:pPr>
        <w:pStyle w:val="a6"/>
        <w:numPr>
          <w:ilvl w:val="0"/>
          <w:numId w:val="11"/>
        </w:numPr>
        <w:autoSpaceDE w:val="0"/>
        <w:autoSpaceDN w:val="0"/>
        <w:adjustRightInd w:val="0"/>
        <w:spacing w:line="276" w:lineRule="auto"/>
        <w:ind w:left="0" w:firstLine="709"/>
        <w:rPr>
          <w:sz w:val="26"/>
          <w:szCs w:val="26"/>
        </w:rPr>
      </w:pPr>
      <w:r w:rsidRPr="00C71E48">
        <w:rPr>
          <w:sz w:val="26"/>
          <w:szCs w:val="26"/>
        </w:rPr>
        <w:t>акцентирование оригинальности подхода.</w:t>
      </w:r>
    </w:p>
    <w:p w14:paraId="063685BF"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sz w:val="26"/>
          <w:szCs w:val="26"/>
        </w:rPr>
        <w:t>Выступление состоит из следующих частей:</w:t>
      </w:r>
    </w:p>
    <w:p w14:paraId="74B595B3" w14:textId="77777777" w:rsidR="00F23F15" w:rsidRPr="00C71E48"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b/>
          <w:bCs/>
          <w:sz w:val="26"/>
          <w:szCs w:val="26"/>
        </w:rPr>
        <w:t xml:space="preserve">Основная часть, </w:t>
      </w:r>
      <w:r w:rsidRPr="00C71E48">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14:paraId="753CDF66" w14:textId="1CA03B97" w:rsidR="00F23F15" w:rsidRDefault="00F23F15" w:rsidP="00953690">
      <w:pPr>
        <w:autoSpaceDE w:val="0"/>
        <w:autoSpaceDN w:val="0"/>
        <w:adjustRightInd w:val="0"/>
        <w:spacing w:after="0"/>
        <w:ind w:firstLine="709"/>
        <w:jc w:val="both"/>
        <w:rPr>
          <w:rFonts w:ascii="Times New Roman" w:hAnsi="Times New Roman"/>
          <w:sz w:val="26"/>
          <w:szCs w:val="26"/>
        </w:rPr>
      </w:pPr>
      <w:r w:rsidRPr="00C71E48">
        <w:rPr>
          <w:rFonts w:ascii="Times New Roman" w:hAnsi="Times New Roman"/>
          <w:b/>
          <w:bCs/>
          <w:sz w:val="26"/>
          <w:szCs w:val="26"/>
        </w:rPr>
        <w:t xml:space="preserve">Заключение </w:t>
      </w:r>
      <w:r w:rsidRPr="00C71E48">
        <w:rPr>
          <w:rFonts w:ascii="Times New Roman" w:hAnsi="Times New Roman"/>
          <w:sz w:val="26"/>
          <w:szCs w:val="26"/>
        </w:rPr>
        <w:t>- это чёткое обобщение и краткие выводы по излагаемой теме.</w:t>
      </w:r>
    </w:p>
    <w:p w14:paraId="4A1AD41D" w14:textId="77777777" w:rsidR="001D17BD" w:rsidRPr="00C71E48" w:rsidRDefault="001D17BD" w:rsidP="00953690">
      <w:pPr>
        <w:autoSpaceDE w:val="0"/>
        <w:autoSpaceDN w:val="0"/>
        <w:adjustRightInd w:val="0"/>
        <w:spacing w:after="0"/>
        <w:ind w:firstLine="709"/>
        <w:jc w:val="both"/>
        <w:rPr>
          <w:rFonts w:ascii="Times New Roman" w:hAnsi="Times New Roman"/>
          <w:sz w:val="26"/>
          <w:szCs w:val="26"/>
          <w:lang w:eastAsia="ru-RU"/>
        </w:rPr>
      </w:pPr>
    </w:p>
    <w:p w14:paraId="3B533122" w14:textId="77777777" w:rsidR="00F23F15" w:rsidRPr="00C71E48" w:rsidRDefault="00F23F15" w:rsidP="00953690">
      <w:pPr>
        <w:pStyle w:val="3"/>
        <w:spacing w:before="0"/>
        <w:jc w:val="center"/>
        <w:rPr>
          <w:rFonts w:ascii="Times New Roman" w:hAnsi="Times New Roman" w:cs="Times New Roman"/>
          <w:color w:val="auto"/>
          <w:sz w:val="26"/>
          <w:szCs w:val="26"/>
        </w:rPr>
      </w:pPr>
      <w:bookmarkStart w:id="10" w:name="_Toc354667573"/>
      <w:r w:rsidRPr="00C71E48">
        <w:rPr>
          <w:rFonts w:ascii="Times New Roman" w:hAnsi="Times New Roman" w:cs="Times New Roman"/>
          <w:color w:val="auto"/>
          <w:sz w:val="26"/>
          <w:szCs w:val="26"/>
        </w:rPr>
        <w:t>Методические рекомендации по подготовке сообщения</w:t>
      </w:r>
      <w:bookmarkEnd w:id="8"/>
      <w:bookmarkEnd w:id="9"/>
      <w:bookmarkEnd w:id="10"/>
    </w:p>
    <w:p w14:paraId="0190C08B"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z w:val="26"/>
          <w:szCs w:val="26"/>
        </w:rPr>
        <w:t xml:space="preserve">Регламент устного публичного выступления – не более 10 минут. </w:t>
      </w:r>
    </w:p>
    <w:p w14:paraId="29374A25"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49244961"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z w:val="26"/>
          <w:szCs w:val="26"/>
        </w:rPr>
        <w:t xml:space="preserve">Любое устное выступление должно удовлетворять </w:t>
      </w:r>
      <w:r w:rsidRPr="00C71E48">
        <w:rPr>
          <w:rFonts w:ascii="Times New Roman" w:hAnsi="Times New Roman"/>
          <w:i/>
          <w:sz w:val="26"/>
          <w:szCs w:val="26"/>
        </w:rPr>
        <w:t>трем основным критериям</w:t>
      </w:r>
      <w:r w:rsidRPr="00C71E48">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101FEEB6"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 xml:space="preserve">Работу по подготовке устного выступления можно разделить на два основных этапа: </w:t>
      </w:r>
      <w:proofErr w:type="spellStart"/>
      <w:r w:rsidRPr="00C71E48">
        <w:rPr>
          <w:snapToGrid w:val="0"/>
          <w:sz w:val="26"/>
          <w:szCs w:val="26"/>
        </w:rPr>
        <w:t>докоммуникативный</w:t>
      </w:r>
      <w:proofErr w:type="spellEnd"/>
      <w:r w:rsidRPr="00C71E48">
        <w:rPr>
          <w:snapToGrid w:val="0"/>
          <w:sz w:val="26"/>
          <w:szCs w:val="26"/>
        </w:rPr>
        <w:t xml:space="preserve"> этап (подготовка выступления) и коммуникативный этап (взаимодействие с аудиторией).</w:t>
      </w:r>
    </w:p>
    <w:p w14:paraId="34157D75"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w:t>
      </w:r>
      <w:r w:rsidRPr="00C71E48">
        <w:rPr>
          <w:rFonts w:ascii="Times New Roman" w:hAnsi="Times New Roman"/>
          <w:snapToGrid w:val="0"/>
          <w:sz w:val="26"/>
          <w:szCs w:val="26"/>
        </w:rPr>
        <w:lastRenderedPageBreak/>
        <w:t xml:space="preserve">результата (например, «Технология изготовления…», «Модель развития…», «Система управления…», «Методика выявления…» и пр.). </w:t>
      </w:r>
      <w:r w:rsidRPr="00C71E48">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377AB3F7"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Само выступление должно состоять из трех частей – вступления (10-15% общего времени), основной части (60-70%) и заключения (20-25%).</w:t>
      </w:r>
    </w:p>
    <w:p w14:paraId="7956E8FD" w14:textId="77777777" w:rsidR="00F23F15" w:rsidRPr="00C71E48" w:rsidRDefault="00F23F15" w:rsidP="00953690">
      <w:pPr>
        <w:pStyle w:val="3f3f3f3f3f3f3f3f3f3f3f3f3f2"/>
        <w:spacing w:line="276" w:lineRule="auto"/>
        <w:ind w:firstLine="709"/>
        <w:rPr>
          <w:snapToGrid w:val="0"/>
          <w:sz w:val="26"/>
          <w:szCs w:val="26"/>
        </w:rPr>
      </w:pPr>
      <w:r w:rsidRPr="00C71E48">
        <w:rPr>
          <w:sz w:val="26"/>
          <w:szCs w:val="26"/>
          <w:u w:val="single"/>
        </w:rPr>
        <w:t>Вступление</w:t>
      </w:r>
      <w:r w:rsidRPr="00C71E48">
        <w:rPr>
          <w:sz w:val="26"/>
          <w:szCs w:val="26"/>
        </w:rPr>
        <w:t xml:space="preserve"> включает в себя </w:t>
      </w:r>
      <w:r w:rsidRPr="00C71E48">
        <w:rPr>
          <w:snapToGrid w:val="0"/>
          <w:sz w:val="26"/>
          <w:szCs w:val="26"/>
        </w:rPr>
        <w:t xml:space="preserve">представление авторов (фамилия, имя отчество, при необходимости место учебы/работы, статус), </w:t>
      </w:r>
      <w:r w:rsidRPr="00C71E48">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C71E48">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16351F15"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Требования к основному тезису выступления:</w:t>
      </w:r>
    </w:p>
    <w:p w14:paraId="0EF63522" w14:textId="77777777" w:rsidR="00F23F15" w:rsidRPr="00C71E48" w:rsidRDefault="00F23F15" w:rsidP="00953690">
      <w:pPr>
        <w:pStyle w:val="3f3f3f3f3f3f3f3f3f3f3f3f3f2"/>
        <w:numPr>
          <w:ilvl w:val="0"/>
          <w:numId w:val="6"/>
        </w:numPr>
        <w:spacing w:line="276" w:lineRule="auto"/>
        <w:ind w:left="0" w:firstLine="709"/>
        <w:rPr>
          <w:snapToGrid w:val="0"/>
          <w:sz w:val="26"/>
          <w:szCs w:val="26"/>
        </w:rPr>
      </w:pPr>
      <w:r w:rsidRPr="00C71E48">
        <w:rPr>
          <w:snapToGrid w:val="0"/>
          <w:sz w:val="26"/>
          <w:szCs w:val="26"/>
        </w:rPr>
        <w:t>фраза должна утверждать главную мысль и соответствовать цели выступления;</w:t>
      </w:r>
    </w:p>
    <w:p w14:paraId="16611E4A" w14:textId="77777777" w:rsidR="00F23F15" w:rsidRPr="00C71E48" w:rsidRDefault="00F23F15" w:rsidP="00953690">
      <w:pPr>
        <w:pStyle w:val="3f3f3f3f3f3f3f3f3f3f3f3f3f2"/>
        <w:numPr>
          <w:ilvl w:val="0"/>
          <w:numId w:val="6"/>
        </w:numPr>
        <w:spacing w:line="276" w:lineRule="auto"/>
        <w:ind w:left="0" w:firstLine="709"/>
        <w:rPr>
          <w:snapToGrid w:val="0"/>
          <w:sz w:val="26"/>
          <w:szCs w:val="26"/>
        </w:rPr>
      </w:pPr>
      <w:r w:rsidRPr="00C71E48">
        <w:rPr>
          <w:snapToGrid w:val="0"/>
          <w:sz w:val="26"/>
          <w:szCs w:val="26"/>
        </w:rPr>
        <w:t>суждение должно быть кратким, ясным, легко удерживаться в кратковременной памяти;</w:t>
      </w:r>
    </w:p>
    <w:p w14:paraId="26D3B48E" w14:textId="77777777" w:rsidR="00F23F15" w:rsidRPr="00C71E48" w:rsidRDefault="00F23F15" w:rsidP="00953690">
      <w:pPr>
        <w:pStyle w:val="3f3f3f3f3f3f3f3f3f3f3f3f3f2"/>
        <w:numPr>
          <w:ilvl w:val="0"/>
          <w:numId w:val="6"/>
        </w:numPr>
        <w:spacing w:line="276" w:lineRule="auto"/>
        <w:ind w:left="0" w:firstLine="709"/>
        <w:rPr>
          <w:snapToGrid w:val="0"/>
          <w:sz w:val="26"/>
          <w:szCs w:val="26"/>
        </w:rPr>
      </w:pPr>
      <w:r w:rsidRPr="00C71E48">
        <w:rPr>
          <w:snapToGrid w:val="0"/>
          <w:sz w:val="26"/>
          <w:szCs w:val="26"/>
        </w:rPr>
        <w:t>мысль должна пониматься однозначно, не заключать в себе противоречия.</w:t>
      </w:r>
    </w:p>
    <w:p w14:paraId="22C283DB"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В речи может быть несколько стержневых идей, но не более трех.</w:t>
      </w:r>
    </w:p>
    <w:p w14:paraId="1B491AFD"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napToGrid w:val="0"/>
          <w:sz w:val="26"/>
          <w:szCs w:val="26"/>
        </w:rPr>
        <w:t xml:space="preserve">Самая частая ошибка в начале речи – либо </w:t>
      </w:r>
      <w:r w:rsidRPr="00C71E48">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5E9D18C0"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 xml:space="preserve">К аргументации в пользу стержневой идеи проекта можно привлекать фото-, </w:t>
      </w:r>
      <w:proofErr w:type="spellStart"/>
      <w:r w:rsidRPr="00C71E48">
        <w:rPr>
          <w:snapToGrid w:val="0"/>
          <w:sz w:val="26"/>
          <w:szCs w:val="26"/>
        </w:rPr>
        <w:t>видеофрагметы</w:t>
      </w:r>
      <w:proofErr w:type="spellEnd"/>
      <w:r w:rsidRPr="00C71E48">
        <w:rPr>
          <w:snapToGrid w:val="0"/>
          <w:sz w:val="26"/>
          <w:szCs w:val="26"/>
        </w:rPr>
        <w:t>,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4BCB6A78" w14:textId="77777777" w:rsidR="00F23F15" w:rsidRPr="00C71E48" w:rsidRDefault="00F23F15" w:rsidP="00953690">
      <w:pPr>
        <w:pStyle w:val="3f3f3f3f3f3f3f3f3f3f3f3f3f2"/>
        <w:spacing w:line="276" w:lineRule="auto"/>
        <w:ind w:firstLine="709"/>
        <w:rPr>
          <w:sz w:val="26"/>
          <w:szCs w:val="26"/>
        </w:rPr>
      </w:pPr>
      <w:r w:rsidRPr="00C71E48">
        <w:rPr>
          <w:sz w:val="26"/>
          <w:szCs w:val="26"/>
        </w:rPr>
        <w:t>План развития основной части должен быть ясным. Должно быть отобрано оптимальное количество фактов и необходимых примеров.</w:t>
      </w:r>
    </w:p>
    <w:p w14:paraId="55C06CF0" w14:textId="77777777" w:rsidR="00F23F15" w:rsidRPr="00C71E48" w:rsidRDefault="00F23F15" w:rsidP="00953690">
      <w:pPr>
        <w:spacing w:after="0"/>
        <w:ind w:firstLine="709"/>
        <w:jc w:val="both"/>
        <w:rPr>
          <w:rFonts w:ascii="Times New Roman" w:hAnsi="Times New Roman"/>
          <w:color w:val="000000"/>
          <w:sz w:val="26"/>
          <w:szCs w:val="26"/>
        </w:rPr>
      </w:pPr>
      <w:r w:rsidRPr="00C71E48">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C71E48">
        <w:rPr>
          <w:rFonts w:ascii="Times New Roman" w:hAnsi="Times New Roman"/>
          <w:color w:val="000000"/>
          <w:sz w:val="26"/>
          <w:szCs w:val="26"/>
        </w:rPr>
        <w:t xml:space="preserve">Перед тем как использовать в своей презентации корпоративный и специализированный </w:t>
      </w:r>
      <w:r w:rsidRPr="00C71E48">
        <w:rPr>
          <w:rFonts w:ascii="Times New Roman" w:hAnsi="Times New Roman"/>
          <w:color w:val="000000"/>
          <w:sz w:val="26"/>
          <w:szCs w:val="26"/>
        </w:rPr>
        <w:lastRenderedPageBreak/>
        <w:t xml:space="preserve">жаргон или термины, вы должны быть уверены, что аудитория поймет, о чем вы говорите. </w:t>
      </w:r>
    </w:p>
    <w:p w14:paraId="522009E1"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3227DCA6"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C71E48">
        <w:rPr>
          <w:rFonts w:ascii="Times New Roman" w:hAnsi="Times New Roman"/>
          <w:sz w:val="26"/>
          <w:szCs w:val="26"/>
        </w:rPr>
        <w:t>скомканность</w:t>
      </w:r>
      <w:proofErr w:type="spellEnd"/>
      <w:r w:rsidRPr="00C71E48">
        <w:rPr>
          <w:rFonts w:ascii="Times New Roman" w:hAnsi="Times New Roman"/>
          <w:sz w:val="26"/>
          <w:szCs w:val="26"/>
        </w:rPr>
        <w:t xml:space="preserve"> основных положений, заключения).</w:t>
      </w:r>
    </w:p>
    <w:p w14:paraId="3E4892F6" w14:textId="77777777" w:rsidR="00F23F15" w:rsidRPr="00C71E48" w:rsidRDefault="00F23F15" w:rsidP="00953690">
      <w:pPr>
        <w:pStyle w:val="ae"/>
        <w:spacing w:line="276" w:lineRule="auto"/>
        <w:ind w:firstLine="709"/>
        <w:jc w:val="both"/>
        <w:rPr>
          <w:rFonts w:ascii="Times New Roman" w:hAnsi="Times New Roman"/>
          <w:sz w:val="26"/>
          <w:szCs w:val="26"/>
        </w:rPr>
      </w:pPr>
      <w:r w:rsidRPr="00C71E48">
        <w:rPr>
          <w:rFonts w:ascii="Times New Roman" w:hAnsi="Times New Roman"/>
          <w:sz w:val="26"/>
          <w:szCs w:val="26"/>
          <w:u w:val="single"/>
        </w:rPr>
        <w:t>В заключении</w:t>
      </w:r>
      <w:r w:rsidRPr="00C71E48">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C71E48">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C71E48">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14:paraId="013ACC3A"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47B96CEA"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«Это Вам позволит…»</w:t>
      </w:r>
    </w:p>
    <w:p w14:paraId="2F942E6B"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«Благодаря этому вы получите…»</w:t>
      </w:r>
    </w:p>
    <w:p w14:paraId="62C582E7"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«Это позволит избежать…»</w:t>
      </w:r>
    </w:p>
    <w:p w14:paraId="4E3BD56C"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«Это повышает Ваши…»</w:t>
      </w:r>
    </w:p>
    <w:p w14:paraId="68777396"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«Это дает Вам дополнительно…»</w:t>
      </w:r>
    </w:p>
    <w:p w14:paraId="499A3C26"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«Это делает вас…»</w:t>
      </w:r>
    </w:p>
    <w:p w14:paraId="3D0264E8"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iCs/>
          <w:sz w:val="26"/>
          <w:szCs w:val="26"/>
        </w:rPr>
        <w:t>- «За счет этого вы можете…»</w:t>
      </w:r>
    </w:p>
    <w:p w14:paraId="1FE5EFBA"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После подготовки текста / плана выступления полезно проконтролировать себя вопросами:</w:t>
      </w:r>
    </w:p>
    <w:p w14:paraId="532A6512" w14:textId="77777777" w:rsidR="00F23F15" w:rsidRPr="00C71E48" w:rsidRDefault="00F23F15" w:rsidP="00953690">
      <w:pPr>
        <w:pStyle w:val="3f3f3f3f3f3f3f3f3f3f3f3f3f2"/>
        <w:numPr>
          <w:ilvl w:val="0"/>
          <w:numId w:val="7"/>
        </w:numPr>
        <w:spacing w:line="276" w:lineRule="auto"/>
        <w:ind w:left="0" w:firstLine="709"/>
        <w:rPr>
          <w:snapToGrid w:val="0"/>
          <w:sz w:val="26"/>
          <w:szCs w:val="26"/>
        </w:rPr>
      </w:pPr>
      <w:r w:rsidRPr="00C71E48">
        <w:rPr>
          <w:snapToGrid w:val="0"/>
          <w:sz w:val="26"/>
          <w:szCs w:val="26"/>
        </w:rPr>
        <w:t>Вызывает ли мое выступление интерес?</w:t>
      </w:r>
    </w:p>
    <w:p w14:paraId="1C744DB7" w14:textId="77777777" w:rsidR="00F23F15" w:rsidRPr="00C71E48" w:rsidRDefault="00F23F15" w:rsidP="00953690">
      <w:pPr>
        <w:pStyle w:val="3f3f3f3f3f3f3f3f3f3f3f3f3f2"/>
        <w:numPr>
          <w:ilvl w:val="0"/>
          <w:numId w:val="7"/>
        </w:numPr>
        <w:spacing w:line="276" w:lineRule="auto"/>
        <w:ind w:left="0" w:firstLine="709"/>
        <w:rPr>
          <w:snapToGrid w:val="0"/>
          <w:sz w:val="26"/>
          <w:szCs w:val="26"/>
        </w:rPr>
      </w:pPr>
      <w:r w:rsidRPr="00C71E48">
        <w:rPr>
          <w:snapToGrid w:val="0"/>
          <w:sz w:val="26"/>
          <w:szCs w:val="26"/>
        </w:rPr>
        <w:t>Достаточно ли я знаю по данному вопросу, и имеется ли у меня достаточно данных?</w:t>
      </w:r>
    </w:p>
    <w:p w14:paraId="34D627B8" w14:textId="77777777" w:rsidR="00F23F15" w:rsidRPr="00C71E48" w:rsidRDefault="00F23F15" w:rsidP="00953690">
      <w:pPr>
        <w:pStyle w:val="3f3f3f3f3f3f3f3f3f3f3f3f3f2"/>
        <w:numPr>
          <w:ilvl w:val="0"/>
          <w:numId w:val="7"/>
        </w:numPr>
        <w:spacing w:line="276" w:lineRule="auto"/>
        <w:ind w:left="0" w:firstLine="709"/>
        <w:rPr>
          <w:snapToGrid w:val="0"/>
          <w:sz w:val="26"/>
          <w:szCs w:val="26"/>
        </w:rPr>
      </w:pPr>
      <w:r w:rsidRPr="00C71E48">
        <w:rPr>
          <w:snapToGrid w:val="0"/>
          <w:sz w:val="26"/>
          <w:szCs w:val="26"/>
        </w:rPr>
        <w:t>Смогу ли я закончить выступление в отведенное время?</w:t>
      </w:r>
    </w:p>
    <w:p w14:paraId="16BE8734" w14:textId="77777777" w:rsidR="00F23F15" w:rsidRPr="00C71E48" w:rsidRDefault="00F23F15" w:rsidP="00953690">
      <w:pPr>
        <w:pStyle w:val="3f3f3f3f3f3f3f3f3f3f3f3f3f2"/>
        <w:numPr>
          <w:ilvl w:val="0"/>
          <w:numId w:val="7"/>
        </w:numPr>
        <w:spacing w:line="276" w:lineRule="auto"/>
        <w:ind w:left="0" w:firstLine="709"/>
        <w:rPr>
          <w:snapToGrid w:val="0"/>
          <w:sz w:val="26"/>
          <w:szCs w:val="26"/>
        </w:rPr>
      </w:pPr>
      <w:r w:rsidRPr="00C71E48">
        <w:rPr>
          <w:snapToGrid w:val="0"/>
          <w:sz w:val="26"/>
          <w:szCs w:val="26"/>
        </w:rPr>
        <w:t>Соответствует ли мое выступление уровню моих знаний и опыту?</w:t>
      </w:r>
    </w:p>
    <w:p w14:paraId="265582B3" w14:textId="77777777" w:rsidR="00F23F15" w:rsidRPr="00C71E48" w:rsidRDefault="00F23F15" w:rsidP="00953690">
      <w:pPr>
        <w:spacing w:after="0"/>
        <w:ind w:firstLine="709"/>
        <w:jc w:val="both"/>
        <w:rPr>
          <w:rFonts w:ascii="Times New Roman" w:hAnsi="Times New Roman"/>
          <w:color w:val="000000"/>
          <w:sz w:val="26"/>
          <w:szCs w:val="26"/>
        </w:rPr>
      </w:pPr>
      <w:r w:rsidRPr="00C71E48">
        <w:rPr>
          <w:rFonts w:ascii="Times New Roman" w:hAnsi="Times New Roman"/>
          <w:snapToGrid w:val="0"/>
          <w:sz w:val="26"/>
          <w:szCs w:val="26"/>
        </w:rPr>
        <w:lastRenderedPageBreak/>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C71E48">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3983D855" w14:textId="77777777" w:rsidR="00F23F15" w:rsidRPr="00C71E48" w:rsidRDefault="00F23F15" w:rsidP="00953690">
      <w:pPr>
        <w:pStyle w:val="3f3f3f3f3f3f3f3f3f3f3f3f3f2"/>
        <w:spacing w:line="276" w:lineRule="auto"/>
        <w:ind w:firstLine="709"/>
        <w:rPr>
          <w:snapToGrid w:val="0"/>
          <w:color w:val="000000"/>
          <w:sz w:val="26"/>
          <w:szCs w:val="26"/>
        </w:rPr>
      </w:pPr>
      <w:r w:rsidRPr="00C71E48">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120EFD6A"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 xml:space="preserve">Кроме того, установлено, что </w:t>
      </w:r>
      <w:r w:rsidRPr="00C71E48">
        <w:rPr>
          <w:i/>
          <w:snapToGrid w:val="0"/>
          <w:sz w:val="26"/>
          <w:szCs w:val="26"/>
        </w:rPr>
        <w:t>короткие фразы</w:t>
      </w:r>
      <w:r w:rsidRPr="00C71E48">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641C7863"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3343669A"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3BC3E65B" w14:textId="77777777" w:rsidR="00F23F15" w:rsidRPr="00C71E48" w:rsidRDefault="00F23F15" w:rsidP="00953690">
      <w:pPr>
        <w:pStyle w:val="3f3f3f3f3f3f3f3f3f3f3f3f3f2"/>
        <w:spacing w:line="276" w:lineRule="auto"/>
        <w:ind w:firstLine="709"/>
        <w:rPr>
          <w:snapToGrid w:val="0"/>
          <w:sz w:val="26"/>
          <w:szCs w:val="26"/>
        </w:rPr>
      </w:pPr>
      <w:r w:rsidRPr="00C71E48">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656904AD" w14:textId="77777777" w:rsidR="00F23F15" w:rsidRPr="00C71E48" w:rsidRDefault="00F23F15" w:rsidP="00953690">
      <w:pPr>
        <w:pStyle w:val="3f3f3f3f3f3f3f3f3f3f3f3f3f2"/>
        <w:spacing w:line="276" w:lineRule="auto"/>
        <w:ind w:firstLine="709"/>
        <w:rPr>
          <w:sz w:val="26"/>
          <w:szCs w:val="26"/>
        </w:rPr>
      </w:pPr>
      <w:r w:rsidRPr="00C71E48">
        <w:rPr>
          <w:sz w:val="26"/>
          <w:szCs w:val="26"/>
        </w:rPr>
        <w:t>После выступления нужно быть готовым к ответам на возникшие у аудитории вопросы.</w:t>
      </w:r>
    </w:p>
    <w:p w14:paraId="08E555F7" w14:textId="77777777" w:rsidR="00F23F15" w:rsidRPr="00C71E48" w:rsidRDefault="00F23F15" w:rsidP="00953690">
      <w:pPr>
        <w:pStyle w:val="3"/>
        <w:spacing w:before="0"/>
        <w:jc w:val="center"/>
        <w:rPr>
          <w:rFonts w:ascii="Times New Roman" w:hAnsi="Times New Roman" w:cs="Times New Roman"/>
          <w:color w:val="auto"/>
          <w:sz w:val="26"/>
          <w:szCs w:val="26"/>
        </w:rPr>
      </w:pPr>
      <w:bookmarkStart w:id="11" w:name="_Toc354667574"/>
      <w:r w:rsidRPr="00C71E48">
        <w:rPr>
          <w:rFonts w:ascii="Times New Roman" w:hAnsi="Times New Roman" w:cs="Times New Roman"/>
          <w:color w:val="auto"/>
          <w:sz w:val="26"/>
          <w:szCs w:val="26"/>
        </w:rPr>
        <w:lastRenderedPageBreak/>
        <w:t>Методические рекомендации по выполнению реферата</w:t>
      </w:r>
      <w:bookmarkEnd w:id="4"/>
      <w:bookmarkEnd w:id="5"/>
      <w:bookmarkEnd w:id="11"/>
    </w:p>
    <w:p w14:paraId="611F9488" w14:textId="77777777" w:rsidR="00F23F15" w:rsidRPr="00C71E48" w:rsidRDefault="00F23F15" w:rsidP="00953690">
      <w:pPr>
        <w:spacing w:after="0"/>
        <w:ind w:firstLine="720"/>
        <w:jc w:val="both"/>
        <w:rPr>
          <w:rFonts w:ascii="Times New Roman" w:hAnsi="Times New Roman"/>
          <w:sz w:val="26"/>
          <w:szCs w:val="26"/>
        </w:rPr>
      </w:pPr>
      <w:r w:rsidRPr="00C71E48">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14:paraId="13922144" w14:textId="77777777" w:rsidR="00F23F15" w:rsidRPr="00C71E48" w:rsidRDefault="00F23F15" w:rsidP="00953690">
      <w:pPr>
        <w:spacing w:after="0"/>
        <w:jc w:val="both"/>
        <w:rPr>
          <w:rFonts w:ascii="Times New Roman" w:hAnsi="Times New Roman"/>
          <w:sz w:val="26"/>
          <w:szCs w:val="26"/>
        </w:rPr>
      </w:pPr>
      <w:r w:rsidRPr="00C71E48">
        <w:rPr>
          <w:rFonts w:ascii="Times New Roman" w:hAnsi="Times New Roman"/>
          <w:sz w:val="26"/>
          <w:szCs w:val="26"/>
        </w:rPr>
        <w:t>Содержание реферата</w:t>
      </w:r>
    </w:p>
    <w:p w14:paraId="6812EAD8" w14:textId="77777777" w:rsidR="00F23F15" w:rsidRPr="00C71E48" w:rsidRDefault="00F23F15" w:rsidP="00953690">
      <w:pPr>
        <w:shd w:val="clear" w:color="auto" w:fill="FFFFFF"/>
        <w:spacing w:after="0"/>
        <w:ind w:firstLine="720"/>
        <w:jc w:val="both"/>
        <w:rPr>
          <w:rFonts w:ascii="Times New Roman" w:hAnsi="Times New Roman"/>
          <w:sz w:val="26"/>
          <w:szCs w:val="26"/>
        </w:rPr>
      </w:pPr>
      <w:r w:rsidRPr="00C71E48">
        <w:rPr>
          <w:rFonts w:ascii="Times New Roman" w:hAnsi="Times New Roman"/>
          <w:sz w:val="26"/>
          <w:szCs w:val="26"/>
        </w:rPr>
        <w:t xml:space="preserve">Реферат, как правило, должен содержать следующие </w:t>
      </w:r>
      <w:r w:rsidRPr="00C71E48">
        <w:rPr>
          <w:rFonts w:ascii="Times New Roman" w:hAnsi="Times New Roman"/>
          <w:bCs/>
          <w:iCs/>
          <w:sz w:val="26"/>
          <w:szCs w:val="26"/>
        </w:rPr>
        <w:t>структурные элементы</w:t>
      </w:r>
      <w:r w:rsidRPr="00C71E48">
        <w:rPr>
          <w:rFonts w:ascii="Times New Roman" w:hAnsi="Times New Roman"/>
          <w:sz w:val="26"/>
          <w:szCs w:val="26"/>
        </w:rPr>
        <w:t>:</w:t>
      </w:r>
    </w:p>
    <w:p w14:paraId="38C842B3"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титульный лист;</w:t>
      </w:r>
    </w:p>
    <w:p w14:paraId="75B3ABE2"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содержание;</w:t>
      </w:r>
    </w:p>
    <w:p w14:paraId="08D5FBA9"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введение;</w:t>
      </w:r>
    </w:p>
    <w:p w14:paraId="14242DEE"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основная часть;</w:t>
      </w:r>
    </w:p>
    <w:p w14:paraId="4B02CB64"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заключение;</w:t>
      </w:r>
    </w:p>
    <w:p w14:paraId="4541A38E"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список использованных источников;</w:t>
      </w:r>
    </w:p>
    <w:p w14:paraId="022C4B77" w14:textId="77777777" w:rsidR="00F23F15" w:rsidRPr="00C71E48" w:rsidRDefault="00F23F15" w:rsidP="00953690">
      <w:pPr>
        <w:numPr>
          <w:ilvl w:val="0"/>
          <w:numId w:val="4"/>
        </w:numPr>
        <w:shd w:val="clear" w:color="auto" w:fill="FFFFFF"/>
        <w:tabs>
          <w:tab w:val="clear" w:pos="1080"/>
          <w:tab w:val="num" w:pos="1260"/>
        </w:tabs>
        <w:spacing w:after="0"/>
        <w:ind w:left="0"/>
        <w:jc w:val="both"/>
        <w:rPr>
          <w:rFonts w:ascii="Times New Roman" w:hAnsi="Times New Roman"/>
          <w:sz w:val="26"/>
          <w:szCs w:val="26"/>
        </w:rPr>
      </w:pPr>
      <w:r w:rsidRPr="00C71E48">
        <w:rPr>
          <w:rFonts w:ascii="Times New Roman" w:hAnsi="Times New Roman"/>
          <w:sz w:val="26"/>
          <w:szCs w:val="26"/>
        </w:rPr>
        <w:t>приложения (при необходимости).</w:t>
      </w:r>
    </w:p>
    <w:p w14:paraId="7857D5A4" w14:textId="77777777" w:rsidR="00F23F15" w:rsidRPr="00C71E48" w:rsidRDefault="00F23F15" w:rsidP="00953690">
      <w:pPr>
        <w:pStyle w:val="ab"/>
        <w:spacing w:after="0" w:line="276" w:lineRule="auto"/>
        <w:ind w:left="0"/>
        <w:jc w:val="both"/>
        <w:rPr>
          <w:sz w:val="26"/>
          <w:szCs w:val="26"/>
        </w:rPr>
      </w:pPr>
      <w:r w:rsidRPr="00C71E48">
        <w:rPr>
          <w:sz w:val="26"/>
          <w:szCs w:val="26"/>
        </w:rPr>
        <w:t>Примерный объем в машинописных страницах составляющих реферата представлен в таблице.</w:t>
      </w:r>
    </w:p>
    <w:p w14:paraId="5CABE45F" w14:textId="77777777" w:rsidR="00F23F15" w:rsidRPr="00C71E48" w:rsidRDefault="00F23F15" w:rsidP="00953690">
      <w:pPr>
        <w:pStyle w:val="ab"/>
        <w:spacing w:after="0" w:line="276" w:lineRule="auto"/>
        <w:ind w:left="0"/>
        <w:jc w:val="both"/>
        <w:rPr>
          <w:sz w:val="26"/>
          <w:szCs w:val="26"/>
        </w:rPr>
      </w:pPr>
      <w:r w:rsidRPr="00C71E48">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F23F15" w:rsidRPr="00C71E48" w14:paraId="780C0D6C"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96501BA" w14:textId="77777777" w:rsidR="00F23F15" w:rsidRPr="00C71E48" w:rsidRDefault="00F23F15" w:rsidP="00953690">
            <w:pPr>
              <w:shd w:val="clear" w:color="auto" w:fill="FFFFFF"/>
              <w:spacing w:after="0"/>
              <w:jc w:val="both"/>
              <w:rPr>
                <w:rFonts w:ascii="Times New Roman" w:hAnsi="Times New Roman"/>
                <w:bCs/>
                <w:sz w:val="26"/>
                <w:szCs w:val="26"/>
              </w:rPr>
            </w:pPr>
            <w:r w:rsidRPr="00C71E48">
              <w:rPr>
                <w:rFonts w:ascii="Times New Roman" w:hAnsi="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43002805" w14:textId="77777777" w:rsidR="00F23F15" w:rsidRPr="00C71E48" w:rsidRDefault="00F23F15" w:rsidP="00953690">
            <w:pPr>
              <w:pStyle w:val="9"/>
              <w:spacing w:before="0"/>
              <w:jc w:val="both"/>
              <w:rPr>
                <w:rFonts w:ascii="Times New Roman" w:hAnsi="Times New Roman" w:cs="Times New Roman"/>
                <w:i w:val="0"/>
                <w:color w:val="auto"/>
                <w:sz w:val="26"/>
                <w:szCs w:val="26"/>
              </w:rPr>
            </w:pPr>
            <w:r w:rsidRPr="00C71E48">
              <w:rPr>
                <w:rFonts w:ascii="Times New Roman" w:hAnsi="Times New Roman" w:cs="Times New Roman"/>
                <w:i w:val="0"/>
                <w:color w:val="auto"/>
                <w:sz w:val="26"/>
                <w:szCs w:val="26"/>
              </w:rPr>
              <w:t>Количество страниц</w:t>
            </w:r>
          </w:p>
        </w:tc>
      </w:tr>
      <w:tr w:rsidR="00F23F15" w:rsidRPr="00C71E48" w14:paraId="4BB08D23"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16BDEA0"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2248534E"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1</w:t>
            </w:r>
          </w:p>
        </w:tc>
      </w:tr>
      <w:tr w:rsidR="00F23F15" w:rsidRPr="00C71E48" w14:paraId="6BFA1619"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F2346BA"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175D28FC"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1</w:t>
            </w:r>
          </w:p>
        </w:tc>
      </w:tr>
      <w:tr w:rsidR="00F23F15" w:rsidRPr="00C71E48" w14:paraId="331424FD"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742EB304" w14:textId="77777777" w:rsidR="00F23F15" w:rsidRPr="00C71E48" w:rsidRDefault="00F23F15" w:rsidP="00953690">
            <w:pPr>
              <w:pStyle w:val="6"/>
              <w:spacing w:before="0"/>
              <w:jc w:val="both"/>
              <w:rPr>
                <w:rFonts w:ascii="Times New Roman" w:hAnsi="Times New Roman" w:cs="Times New Roman"/>
                <w:b/>
                <w:color w:val="auto"/>
                <w:sz w:val="26"/>
                <w:szCs w:val="26"/>
              </w:rPr>
            </w:pPr>
            <w:r w:rsidRPr="00C71E48">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3E969D0F"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2</w:t>
            </w:r>
          </w:p>
        </w:tc>
      </w:tr>
      <w:tr w:rsidR="00F23F15" w:rsidRPr="00C71E48" w14:paraId="4214FE58"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26DBBDE7"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5710FF0A"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15-20</w:t>
            </w:r>
          </w:p>
        </w:tc>
      </w:tr>
      <w:tr w:rsidR="00F23F15" w:rsidRPr="00C71E48" w14:paraId="1C038709"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A6E5C65"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36DB7425"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1-2</w:t>
            </w:r>
          </w:p>
        </w:tc>
      </w:tr>
      <w:tr w:rsidR="00F23F15" w:rsidRPr="00C71E48" w14:paraId="48E5C3EC"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E6024B5"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596D15AF"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1-2</w:t>
            </w:r>
          </w:p>
        </w:tc>
      </w:tr>
      <w:tr w:rsidR="00F23F15" w:rsidRPr="00C71E48" w14:paraId="0DAF6BA6"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19A1D69"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00671579" w14:textId="77777777" w:rsidR="00F23F15" w:rsidRPr="00C71E48" w:rsidRDefault="00F23F15" w:rsidP="00953690">
            <w:pPr>
              <w:shd w:val="clear" w:color="auto" w:fill="FFFFFF"/>
              <w:spacing w:after="0"/>
              <w:jc w:val="both"/>
              <w:rPr>
                <w:rFonts w:ascii="Times New Roman" w:hAnsi="Times New Roman"/>
                <w:sz w:val="26"/>
                <w:szCs w:val="26"/>
              </w:rPr>
            </w:pPr>
            <w:r w:rsidRPr="00C71E48">
              <w:rPr>
                <w:rFonts w:ascii="Times New Roman" w:hAnsi="Times New Roman"/>
                <w:sz w:val="26"/>
                <w:szCs w:val="26"/>
              </w:rPr>
              <w:t>Без ограничений</w:t>
            </w:r>
          </w:p>
        </w:tc>
      </w:tr>
    </w:tbl>
    <w:p w14:paraId="1DC1649F" w14:textId="77777777" w:rsidR="00F23F15" w:rsidRPr="00C71E48" w:rsidRDefault="00F23F15" w:rsidP="00953690">
      <w:pPr>
        <w:shd w:val="clear" w:color="auto" w:fill="FFFFFF"/>
        <w:tabs>
          <w:tab w:val="left" w:pos="0"/>
        </w:tabs>
        <w:spacing w:after="0"/>
        <w:ind w:firstLine="709"/>
        <w:jc w:val="both"/>
        <w:rPr>
          <w:rFonts w:ascii="Times New Roman" w:hAnsi="Times New Roman"/>
          <w:sz w:val="26"/>
          <w:szCs w:val="26"/>
        </w:rPr>
      </w:pPr>
      <w:r w:rsidRPr="00C71E48">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1F3DFB24" w14:textId="77777777" w:rsidR="00F23F15" w:rsidRPr="00C71E48" w:rsidRDefault="00F23F15" w:rsidP="00953690">
      <w:pPr>
        <w:pStyle w:val="2"/>
        <w:spacing w:after="0" w:line="276" w:lineRule="auto"/>
        <w:ind w:left="0" w:firstLine="709"/>
        <w:jc w:val="both"/>
        <w:rPr>
          <w:sz w:val="26"/>
          <w:szCs w:val="26"/>
        </w:rPr>
      </w:pPr>
      <w:r w:rsidRPr="00C71E48">
        <w:rPr>
          <w:sz w:val="26"/>
          <w:szCs w:val="26"/>
        </w:rPr>
        <w:t xml:space="preserve">Во введении дается общая характеристика реферата: </w:t>
      </w:r>
    </w:p>
    <w:p w14:paraId="27D855CB" w14:textId="77777777" w:rsidR="00F23F15" w:rsidRPr="00C71E48" w:rsidRDefault="00F23F15" w:rsidP="00953690">
      <w:pPr>
        <w:pStyle w:val="2"/>
        <w:numPr>
          <w:ilvl w:val="0"/>
          <w:numId w:val="13"/>
        </w:numPr>
        <w:spacing w:after="0" w:line="276" w:lineRule="auto"/>
        <w:ind w:left="0" w:firstLine="709"/>
        <w:jc w:val="both"/>
        <w:rPr>
          <w:sz w:val="26"/>
          <w:szCs w:val="26"/>
        </w:rPr>
      </w:pPr>
      <w:r w:rsidRPr="00C71E48">
        <w:rPr>
          <w:sz w:val="26"/>
          <w:szCs w:val="26"/>
        </w:rPr>
        <w:t xml:space="preserve">обосновывается актуальность выбранной темы; </w:t>
      </w:r>
    </w:p>
    <w:p w14:paraId="31600BB0" w14:textId="77777777" w:rsidR="00F23F15" w:rsidRPr="00C71E48" w:rsidRDefault="00F23F15" w:rsidP="00953690">
      <w:pPr>
        <w:pStyle w:val="2"/>
        <w:numPr>
          <w:ilvl w:val="0"/>
          <w:numId w:val="13"/>
        </w:numPr>
        <w:spacing w:after="0" w:line="276" w:lineRule="auto"/>
        <w:ind w:left="0" w:firstLine="709"/>
        <w:jc w:val="both"/>
        <w:rPr>
          <w:sz w:val="26"/>
          <w:szCs w:val="26"/>
        </w:rPr>
      </w:pPr>
      <w:r w:rsidRPr="00C71E48">
        <w:rPr>
          <w:sz w:val="26"/>
          <w:szCs w:val="26"/>
        </w:rPr>
        <w:t xml:space="preserve">определяется цель работы и задачи, подлежащие решению для её достижения; </w:t>
      </w:r>
    </w:p>
    <w:p w14:paraId="4CAD2897" w14:textId="77777777" w:rsidR="00F23F15" w:rsidRPr="00C71E48" w:rsidRDefault="00F23F15" w:rsidP="00953690">
      <w:pPr>
        <w:pStyle w:val="2"/>
        <w:numPr>
          <w:ilvl w:val="0"/>
          <w:numId w:val="13"/>
        </w:numPr>
        <w:spacing w:after="0" w:line="276" w:lineRule="auto"/>
        <w:ind w:left="0" w:firstLine="709"/>
        <w:jc w:val="both"/>
        <w:rPr>
          <w:sz w:val="26"/>
          <w:szCs w:val="26"/>
        </w:rPr>
      </w:pPr>
      <w:r w:rsidRPr="00C71E48">
        <w:rPr>
          <w:sz w:val="26"/>
          <w:szCs w:val="26"/>
        </w:rPr>
        <w:t>описываются объект и предмет исследования, информационная база исследования;</w:t>
      </w:r>
    </w:p>
    <w:p w14:paraId="29FB17E7" w14:textId="77777777" w:rsidR="00F23F15" w:rsidRPr="00C71E48" w:rsidRDefault="00F23F15" w:rsidP="00953690">
      <w:pPr>
        <w:pStyle w:val="2"/>
        <w:numPr>
          <w:ilvl w:val="0"/>
          <w:numId w:val="13"/>
        </w:numPr>
        <w:spacing w:after="0" w:line="276" w:lineRule="auto"/>
        <w:ind w:left="0" w:firstLine="709"/>
        <w:jc w:val="both"/>
        <w:rPr>
          <w:sz w:val="26"/>
          <w:szCs w:val="26"/>
        </w:rPr>
      </w:pPr>
      <w:r w:rsidRPr="00C71E48">
        <w:rPr>
          <w:sz w:val="26"/>
          <w:szCs w:val="26"/>
        </w:rPr>
        <w:t>кратко характеризуется структура реферата по главам.</w:t>
      </w:r>
    </w:p>
    <w:p w14:paraId="20D0B3BD" w14:textId="77777777" w:rsidR="00F23F15" w:rsidRPr="00C71E48" w:rsidRDefault="00F23F15" w:rsidP="00953690">
      <w:pPr>
        <w:shd w:val="clear" w:color="auto" w:fill="FFFFFF"/>
        <w:tabs>
          <w:tab w:val="left" w:pos="0"/>
        </w:tabs>
        <w:spacing w:after="0"/>
        <w:ind w:firstLine="709"/>
        <w:jc w:val="both"/>
        <w:rPr>
          <w:rFonts w:ascii="Times New Roman" w:hAnsi="Times New Roman"/>
          <w:sz w:val="26"/>
          <w:szCs w:val="26"/>
        </w:rPr>
      </w:pPr>
      <w:r w:rsidRPr="00C71E48">
        <w:rPr>
          <w:rFonts w:ascii="Times New Roman" w:hAnsi="Times New Roman"/>
          <w:sz w:val="26"/>
          <w:szCs w:val="26"/>
        </w:rPr>
        <w:t xml:space="preserve">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w:t>
      </w:r>
      <w:r w:rsidRPr="00C71E48">
        <w:rPr>
          <w:rFonts w:ascii="Times New Roman" w:hAnsi="Times New Roman"/>
          <w:sz w:val="26"/>
          <w:szCs w:val="26"/>
        </w:rPr>
        <w:lastRenderedPageBreak/>
        <w:t>задач реферата. Заголовка "ОСНОВНАЯ ЧАСТЬ" в содержании реферата быть не должно.</w:t>
      </w:r>
    </w:p>
    <w:p w14:paraId="018C23B2"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14:paraId="78420275"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17653573"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20C02DDC" w14:textId="77777777" w:rsidR="00F23F15" w:rsidRPr="00C71E48" w:rsidRDefault="00F23F15" w:rsidP="00953690">
      <w:pPr>
        <w:shd w:val="clear" w:color="auto" w:fill="FFFFFF"/>
        <w:spacing w:after="0"/>
        <w:ind w:firstLine="709"/>
        <w:jc w:val="both"/>
        <w:rPr>
          <w:rFonts w:ascii="Times New Roman" w:hAnsi="Times New Roman"/>
          <w:iCs/>
          <w:sz w:val="26"/>
          <w:szCs w:val="26"/>
        </w:rPr>
      </w:pPr>
      <w:r w:rsidRPr="00C71E48">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07AC036D"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6D0C3068"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07A9EE63" w14:textId="77777777" w:rsidR="00F23F15" w:rsidRPr="00C71E48" w:rsidRDefault="00F23F15" w:rsidP="00953690">
      <w:pPr>
        <w:spacing w:after="0"/>
        <w:ind w:firstLine="709"/>
        <w:jc w:val="both"/>
        <w:rPr>
          <w:rFonts w:ascii="Times New Roman" w:hAnsi="Times New Roman"/>
          <w:b/>
          <w:sz w:val="26"/>
          <w:szCs w:val="26"/>
        </w:rPr>
      </w:pPr>
      <w:r w:rsidRPr="00C71E48">
        <w:rPr>
          <w:rFonts w:ascii="Times New Roman" w:hAnsi="Times New Roman"/>
          <w:b/>
          <w:bCs/>
          <w:sz w:val="26"/>
          <w:szCs w:val="26"/>
        </w:rPr>
        <w:t xml:space="preserve">Оформление </w:t>
      </w:r>
      <w:r w:rsidRPr="00C71E48">
        <w:rPr>
          <w:rFonts w:ascii="Times New Roman" w:hAnsi="Times New Roman"/>
          <w:b/>
          <w:sz w:val="26"/>
          <w:szCs w:val="26"/>
        </w:rPr>
        <w:t>реферата</w:t>
      </w:r>
    </w:p>
    <w:p w14:paraId="1D2AEEF5" w14:textId="77777777" w:rsidR="00F23F15" w:rsidRPr="00C71E48" w:rsidRDefault="00F23F15" w:rsidP="00953690">
      <w:pPr>
        <w:shd w:val="clear" w:color="auto" w:fill="FFFFFF"/>
        <w:tabs>
          <w:tab w:val="left" w:pos="360"/>
        </w:tabs>
        <w:spacing w:after="0"/>
        <w:ind w:firstLine="709"/>
        <w:jc w:val="both"/>
        <w:rPr>
          <w:rFonts w:ascii="Times New Roman" w:hAnsi="Times New Roman"/>
          <w:sz w:val="26"/>
          <w:szCs w:val="26"/>
        </w:rPr>
      </w:pPr>
      <w:r w:rsidRPr="00C71E48">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14:paraId="131E002D"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 xml:space="preserve">на одной стороне листа белой бумаги формата А-4 </w:t>
      </w:r>
    </w:p>
    <w:p w14:paraId="00F989A8"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 xml:space="preserve">размер шрифта-12; </w:t>
      </w:r>
      <w:r w:rsidRPr="00C71E48">
        <w:rPr>
          <w:rFonts w:ascii="Times New Roman" w:hAnsi="Times New Roman"/>
          <w:sz w:val="26"/>
          <w:szCs w:val="26"/>
          <w:lang w:val="en-US"/>
        </w:rPr>
        <w:t>Times</w:t>
      </w:r>
      <w:r w:rsidRPr="00C71E48">
        <w:rPr>
          <w:rFonts w:ascii="Times New Roman" w:hAnsi="Times New Roman"/>
          <w:sz w:val="26"/>
          <w:szCs w:val="26"/>
        </w:rPr>
        <w:t xml:space="preserve"> </w:t>
      </w:r>
      <w:r w:rsidRPr="00C71E48">
        <w:rPr>
          <w:rFonts w:ascii="Times New Roman" w:hAnsi="Times New Roman"/>
          <w:sz w:val="26"/>
          <w:szCs w:val="26"/>
          <w:lang w:val="en-US"/>
        </w:rPr>
        <w:t>New</w:t>
      </w:r>
      <w:r w:rsidRPr="00C71E48">
        <w:rPr>
          <w:rFonts w:ascii="Times New Roman" w:hAnsi="Times New Roman"/>
          <w:sz w:val="26"/>
          <w:szCs w:val="26"/>
        </w:rPr>
        <w:t xml:space="preserve"> </w:t>
      </w:r>
      <w:r w:rsidRPr="00C71E48">
        <w:rPr>
          <w:rFonts w:ascii="Times New Roman" w:hAnsi="Times New Roman"/>
          <w:sz w:val="26"/>
          <w:szCs w:val="26"/>
          <w:lang w:val="en-US"/>
        </w:rPr>
        <w:t>Roman</w:t>
      </w:r>
      <w:r w:rsidRPr="00C71E48">
        <w:rPr>
          <w:rFonts w:ascii="Times New Roman" w:hAnsi="Times New Roman"/>
          <w:sz w:val="26"/>
          <w:szCs w:val="26"/>
        </w:rPr>
        <w:t>, цвет - черный</w:t>
      </w:r>
    </w:p>
    <w:p w14:paraId="00229434"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междустрочный интервал - одинарный</w:t>
      </w:r>
    </w:p>
    <w:p w14:paraId="499C3BC6"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C71E48">
          <w:rPr>
            <w:rFonts w:ascii="Times New Roman" w:hAnsi="Times New Roman"/>
            <w:sz w:val="26"/>
            <w:szCs w:val="26"/>
          </w:rPr>
          <w:t>2 см</w:t>
        </w:r>
      </w:smartTag>
      <w:r w:rsidRPr="00C71E48">
        <w:rPr>
          <w:rFonts w:ascii="Times New Roman" w:hAnsi="Times New Roman"/>
          <w:sz w:val="26"/>
          <w:szCs w:val="26"/>
        </w:rPr>
        <w:t xml:space="preserve">, правого- </w:t>
      </w:r>
      <w:smartTag w:uri="urn:schemas-microsoft-com:office:smarttags" w:element="metricconverter">
        <w:smartTagPr>
          <w:attr w:name="ProductID" w:val="1 см"/>
        </w:smartTagPr>
        <w:r w:rsidRPr="00C71E48">
          <w:rPr>
            <w:rFonts w:ascii="Times New Roman" w:hAnsi="Times New Roman"/>
            <w:sz w:val="26"/>
            <w:szCs w:val="26"/>
          </w:rPr>
          <w:t>1 см</w:t>
        </w:r>
      </w:smartTag>
      <w:r w:rsidRPr="00C71E48">
        <w:rPr>
          <w:rFonts w:ascii="Times New Roman" w:hAnsi="Times New Roman"/>
          <w:sz w:val="26"/>
          <w:szCs w:val="26"/>
        </w:rPr>
        <w:t>, верхнего-2см, нижнего-2см.</w:t>
      </w:r>
    </w:p>
    <w:p w14:paraId="09ADF8B4"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 xml:space="preserve">отформатировано по ширине листа </w:t>
      </w:r>
    </w:p>
    <w:p w14:paraId="722AD054"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на первой странице необходимо изложить план (содержание) работы.</w:t>
      </w:r>
    </w:p>
    <w:p w14:paraId="6F871688"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 xml:space="preserve"> в конце работы необходимо указать источники использованной  литературы</w:t>
      </w:r>
    </w:p>
    <w:p w14:paraId="2C784E87" w14:textId="77777777" w:rsidR="00F23F15" w:rsidRPr="00C71E48" w:rsidRDefault="00F23F15" w:rsidP="00953690">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C71E48">
        <w:rPr>
          <w:rFonts w:ascii="Times New Roman" w:hAnsi="Times New Roman"/>
          <w:sz w:val="26"/>
          <w:szCs w:val="26"/>
        </w:rPr>
        <w:t>нумерация страниц текста -</w:t>
      </w:r>
    </w:p>
    <w:p w14:paraId="1E6952E8"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499E5B28" w14:textId="77777777" w:rsidR="00F23F15" w:rsidRPr="00C71E48" w:rsidRDefault="00F23F15" w:rsidP="00953690">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C71E48">
        <w:rPr>
          <w:rFonts w:ascii="Times New Roman" w:hAnsi="Times New Roman"/>
          <w:sz w:val="26"/>
          <w:szCs w:val="26"/>
        </w:rPr>
        <w:lastRenderedPageBreak/>
        <w:t>законодательные и нормативно-методические документы и материалы;</w:t>
      </w:r>
    </w:p>
    <w:p w14:paraId="5B1BF54E" w14:textId="77777777" w:rsidR="00F23F15" w:rsidRPr="00C71E48" w:rsidRDefault="00F23F15" w:rsidP="00953690">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C71E48">
        <w:rPr>
          <w:rFonts w:ascii="Times New Roman" w:hAnsi="Times New Roman"/>
          <w:sz w:val="26"/>
          <w:szCs w:val="26"/>
        </w:rPr>
        <w:t>специальная научная отечественная и зарубежная литература (монографии, учебники, научные статьи и т.п.);</w:t>
      </w:r>
    </w:p>
    <w:p w14:paraId="5A9EA121" w14:textId="77777777" w:rsidR="00F23F15" w:rsidRPr="00C71E48" w:rsidRDefault="00F23F15" w:rsidP="00953690">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C71E48">
        <w:rPr>
          <w:rFonts w:ascii="Times New Roman" w:hAnsi="Times New Roman"/>
          <w:sz w:val="26"/>
          <w:szCs w:val="26"/>
        </w:rPr>
        <w:t>статистические, инструктивные и отчетные материалы предприятий, организаций и учреждений.</w:t>
      </w:r>
    </w:p>
    <w:p w14:paraId="12984921"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Включенная в список литература нумеруется сплошным порядком от первого до последнего названия.</w:t>
      </w:r>
    </w:p>
    <w:p w14:paraId="773A3E2B" w14:textId="77777777" w:rsidR="00F23F15" w:rsidRPr="00C71E48" w:rsidRDefault="00F23F15" w:rsidP="00953690">
      <w:pPr>
        <w:spacing w:after="0"/>
        <w:ind w:firstLine="709"/>
        <w:jc w:val="both"/>
        <w:rPr>
          <w:rFonts w:ascii="Times New Roman" w:hAnsi="Times New Roman"/>
          <w:iCs/>
          <w:sz w:val="26"/>
          <w:szCs w:val="26"/>
        </w:rPr>
      </w:pPr>
      <w:r w:rsidRPr="00C71E48">
        <w:rPr>
          <w:rFonts w:ascii="Times New Roman" w:hAnsi="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C71E48">
        <w:rPr>
          <w:rFonts w:ascii="Times New Roman" w:hAnsi="Times New Roman"/>
          <w:iCs/>
          <w:sz w:val="26"/>
          <w:szCs w:val="26"/>
        </w:rPr>
        <w:t>.</w:t>
      </w:r>
    </w:p>
    <w:p w14:paraId="106FE6E5"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Приложения следует оформлять как продолжение реферата на его последующих страницах.</w:t>
      </w:r>
    </w:p>
    <w:p w14:paraId="2FF988A1"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14:paraId="12FB4D20"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Приложения следует нумеровать порядковой нумерацией арабскими цифрами.</w:t>
      </w:r>
    </w:p>
    <w:p w14:paraId="4DCA86C9" w14:textId="77777777" w:rsidR="00F23F15" w:rsidRPr="00C71E48" w:rsidRDefault="00F23F15" w:rsidP="00953690">
      <w:pPr>
        <w:shd w:val="clear" w:color="auto" w:fill="FFFFFF"/>
        <w:spacing w:after="0"/>
        <w:ind w:firstLine="709"/>
        <w:jc w:val="both"/>
        <w:rPr>
          <w:rFonts w:ascii="Times New Roman" w:hAnsi="Times New Roman"/>
          <w:sz w:val="26"/>
          <w:szCs w:val="26"/>
        </w:rPr>
      </w:pPr>
      <w:r w:rsidRPr="00C71E48">
        <w:rPr>
          <w:rFonts w:ascii="Times New Roman" w:hAnsi="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14:paraId="6DA1B5C4" w14:textId="77777777" w:rsidR="00F23F15" w:rsidRPr="00C71E48" w:rsidRDefault="00F23F15" w:rsidP="00953690">
      <w:pPr>
        <w:spacing w:after="0"/>
        <w:ind w:firstLine="709"/>
        <w:jc w:val="both"/>
        <w:rPr>
          <w:rFonts w:ascii="Times New Roman" w:hAnsi="Times New Roman"/>
          <w:bCs/>
          <w:sz w:val="26"/>
          <w:szCs w:val="26"/>
        </w:rPr>
      </w:pPr>
      <w:r w:rsidRPr="00C71E48">
        <w:rPr>
          <w:rFonts w:ascii="Times New Roman" w:hAnsi="Times New Roman"/>
          <w:bCs/>
          <w:sz w:val="26"/>
          <w:szCs w:val="26"/>
        </w:rPr>
        <w:t xml:space="preserve">Критерии оценки </w:t>
      </w:r>
      <w:r w:rsidRPr="00C71E48">
        <w:rPr>
          <w:rFonts w:ascii="Times New Roman" w:hAnsi="Times New Roman"/>
          <w:sz w:val="26"/>
          <w:szCs w:val="26"/>
        </w:rPr>
        <w:t>реферата</w:t>
      </w:r>
    </w:p>
    <w:p w14:paraId="6FC71DDB"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Срок сдачи готового реферата определяется утвержденным графиком.</w:t>
      </w:r>
    </w:p>
    <w:p w14:paraId="44D14BED"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2C5A9632" w14:textId="77777777" w:rsidR="00F23F15" w:rsidRPr="00C71E48" w:rsidRDefault="00F23F15" w:rsidP="00953690">
      <w:pPr>
        <w:pStyle w:val="3"/>
        <w:spacing w:before="0"/>
        <w:jc w:val="center"/>
        <w:rPr>
          <w:rFonts w:ascii="Times New Roman" w:hAnsi="Times New Roman" w:cs="Times New Roman"/>
          <w:color w:val="auto"/>
          <w:sz w:val="26"/>
          <w:szCs w:val="26"/>
        </w:rPr>
      </w:pPr>
      <w:bookmarkStart w:id="12" w:name="_Toc341102556"/>
      <w:bookmarkStart w:id="13" w:name="_Toc341106314"/>
      <w:bookmarkStart w:id="14" w:name="_Toc354667575"/>
      <w:r w:rsidRPr="00C71E48">
        <w:rPr>
          <w:rFonts w:ascii="Times New Roman" w:hAnsi="Times New Roman" w:cs="Times New Roman"/>
          <w:color w:val="auto"/>
          <w:sz w:val="26"/>
          <w:szCs w:val="26"/>
        </w:rPr>
        <w:t>Методические рекомендации по подготовке презентации</w:t>
      </w:r>
      <w:bookmarkEnd w:id="12"/>
      <w:bookmarkEnd w:id="13"/>
      <w:bookmarkEnd w:id="14"/>
    </w:p>
    <w:p w14:paraId="2A40C080" w14:textId="77777777" w:rsidR="00F23F15" w:rsidRPr="00C71E48" w:rsidRDefault="00F23F15" w:rsidP="00953690">
      <w:pPr>
        <w:pStyle w:val="3f3f3f3f3f3f3f3f3f3f3f3f3f2"/>
        <w:spacing w:line="276" w:lineRule="auto"/>
        <w:ind w:firstLine="709"/>
        <w:rPr>
          <w:sz w:val="26"/>
          <w:szCs w:val="26"/>
        </w:rPr>
      </w:pPr>
      <w:r w:rsidRPr="00C71E48">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1125BB28" w14:textId="77777777" w:rsidR="00F23F15" w:rsidRPr="00C71E48" w:rsidRDefault="00F23F15" w:rsidP="00953690">
      <w:pPr>
        <w:snapToGrid w:val="0"/>
        <w:spacing w:after="0"/>
        <w:ind w:firstLine="709"/>
        <w:jc w:val="both"/>
        <w:rPr>
          <w:rFonts w:ascii="Times New Roman" w:hAnsi="Times New Roman"/>
          <w:sz w:val="26"/>
          <w:szCs w:val="26"/>
        </w:rPr>
      </w:pPr>
      <w:r w:rsidRPr="00C71E48">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6F899A09" w14:textId="77777777" w:rsidR="00F23F15" w:rsidRPr="00C71E48" w:rsidRDefault="00F23F15" w:rsidP="00953690">
      <w:pPr>
        <w:snapToGrid w:val="0"/>
        <w:spacing w:after="0"/>
        <w:ind w:firstLine="709"/>
        <w:jc w:val="both"/>
        <w:rPr>
          <w:rFonts w:ascii="Times New Roman" w:hAnsi="Times New Roman"/>
          <w:sz w:val="26"/>
          <w:szCs w:val="26"/>
        </w:rPr>
      </w:pPr>
      <w:r w:rsidRPr="00C71E48">
        <w:rPr>
          <w:rFonts w:ascii="Times New Roman" w:hAnsi="Times New Roman"/>
          <w:sz w:val="26"/>
          <w:szCs w:val="26"/>
          <w:u w:val="single"/>
        </w:rPr>
        <w:lastRenderedPageBreak/>
        <w:t>1 стратегия</w:t>
      </w:r>
      <w:r w:rsidRPr="00C71E48">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0CE7476E" w14:textId="77777777" w:rsidR="00F23F15" w:rsidRPr="00C71E48" w:rsidRDefault="00F23F15" w:rsidP="00953690">
      <w:pPr>
        <w:numPr>
          <w:ilvl w:val="0"/>
          <w:numId w:val="8"/>
        </w:numPr>
        <w:snapToGrid w:val="0"/>
        <w:spacing w:after="0"/>
        <w:ind w:left="0" w:firstLine="709"/>
        <w:jc w:val="both"/>
        <w:rPr>
          <w:rFonts w:ascii="Times New Roman" w:hAnsi="Times New Roman"/>
          <w:sz w:val="26"/>
          <w:szCs w:val="26"/>
        </w:rPr>
      </w:pPr>
      <w:r w:rsidRPr="00C71E48">
        <w:rPr>
          <w:rFonts w:ascii="Times New Roman" w:hAnsi="Times New Roman"/>
          <w:sz w:val="26"/>
          <w:szCs w:val="26"/>
        </w:rPr>
        <w:t>объем текста на слайде – не больше 7 строк;</w:t>
      </w:r>
    </w:p>
    <w:p w14:paraId="1FABF9B1" w14:textId="77777777" w:rsidR="00F23F15" w:rsidRPr="00C71E48" w:rsidRDefault="00F23F15" w:rsidP="00953690">
      <w:pPr>
        <w:numPr>
          <w:ilvl w:val="0"/>
          <w:numId w:val="8"/>
        </w:numPr>
        <w:snapToGrid w:val="0"/>
        <w:spacing w:after="0"/>
        <w:ind w:left="0" w:firstLine="709"/>
        <w:jc w:val="both"/>
        <w:rPr>
          <w:rFonts w:ascii="Times New Roman" w:hAnsi="Times New Roman"/>
          <w:sz w:val="26"/>
          <w:szCs w:val="26"/>
        </w:rPr>
      </w:pPr>
      <w:r w:rsidRPr="00C71E48">
        <w:rPr>
          <w:rFonts w:ascii="Times New Roman" w:hAnsi="Times New Roman"/>
          <w:sz w:val="26"/>
          <w:szCs w:val="26"/>
        </w:rPr>
        <w:t>маркированный/нумерованный список содержит не более 7 элементов;</w:t>
      </w:r>
    </w:p>
    <w:p w14:paraId="2396ADA8" w14:textId="77777777" w:rsidR="00F23F15" w:rsidRPr="00C71E48" w:rsidRDefault="00F23F15" w:rsidP="00953690">
      <w:pPr>
        <w:numPr>
          <w:ilvl w:val="0"/>
          <w:numId w:val="8"/>
        </w:numPr>
        <w:snapToGrid w:val="0"/>
        <w:spacing w:after="0"/>
        <w:ind w:left="0" w:firstLine="709"/>
        <w:jc w:val="both"/>
        <w:rPr>
          <w:rFonts w:ascii="Times New Roman" w:hAnsi="Times New Roman"/>
          <w:sz w:val="26"/>
          <w:szCs w:val="26"/>
        </w:rPr>
      </w:pPr>
      <w:r w:rsidRPr="00C71E48">
        <w:rPr>
          <w:rFonts w:ascii="Times New Roman" w:hAnsi="Times New Roman"/>
          <w:sz w:val="26"/>
          <w:szCs w:val="26"/>
        </w:rPr>
        <w:t>отсутствуют знаки пунктуации в конце строк в маркированных и нумерованных списках;</w:t>
      </w:r>
    </w:p>
    <w:p w14:paraId="6690BBE7" w14:textId="77777777" w:rsidR="00F23F15" w:rsidRPr="00C71E48" w:rsidRDefault="00F23F15" w:rsidP="00953690">
      <w:pPr>
        <w:numPr>
          <w:ilvl w:val="0"/>
          <w:numId w:val="8"/>
        </w:numPr>
        <w:snapToGrid w:val="0"/>
        <w:spacing w:after="0"/>
        <w:ind w:left="0" w:firstLine="709"/>
        <w:jc w:val="both"/>
        <w:rPr>
          <w:rFonts w:ascii="Times New Roman" w:hAnsi="Times New Roman"/>
          <w:sz w:val="26"/>
          <w:szCs w:val="26"/>
        </w:rPr>
      </w:pPr>
      <w:r w:rsidRPr="00C71E48">
        <w:rPr>
          <w:rFonts w:ascii="Times New Roman" w:hAnsi="Times New Roman"/>
          <w:sz w:val="26"/>
          <w:szCs w:val="26"/>
        </w:rPr>
        <w:t>значимая информация выделяется с помощью цвета, кегля, эффектов анимации.</w:t>
      </w:r>
    </w:p>
    <w:p w14:paraId="59857DC2" w14:textId="77777777" w:rsidR="00F23F15" w:rsidRPr="00C71E48" w:rsidRDefault="00F23F15" w:rsidP="00953690">
      <w:pPr>
        <w:snapToGrid w:val="0"/>
        <w:spacing w:after="0"/>
        <w:ind w:firstLine="709"/>
        <w:jc w:val="both"/>
        <w:rPr>
          <w:rFonts w:ascii="Times New Roman" w:hAnsi="Times New Roman"/>
          <w:sz w:val="26"/>
          <w:szCs w:val="26"/>
        </w:rPr>
      </w:pPr>
      <w:r w:rsidRPr="00C71E48">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71366A71" w14:textId="77777777" w:rsidR="00F23F15" w:rsidRPr="00C71E48" w:rsidRDefault="00F23F15" w:rsidP="00953690">
      <w:pPr>
        <w:snapToGrid w:val="0"/>
        <w:spacing w:after="0"/>
        <w:ind w:firstLine="709"/>
        <w:jc w:val="both"/>
        <w:rPr>
          <w:rFonts w:ascii="Times New Roman" w:hAnsi="Times New Roman"/>
          <w:sz w:val="26"/>
          <w:szCs w:val="26"/>
        </w:rPr>
      </w:pPr>
      <w:r w:rsidRPr="00C71E48">
        <w:rPr>
          <w:rFonts w:ascii="Times New Roman" w:hAnsi="Times New Roman"/>
          <w:sz w:val="26"/>
          <w:szCs w:val="26"/>
          <w:u w:val="single"/>
        </w:rPr>
        <w:t>2 стратегия</w:t>
      </w:r>
      <w:r w:rsidRPr="00C71E48">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4F9E71A1" w14:textId="77777777" w:rsidR="00F23F15" w:rsidRPr="00C71E48" w:rsidRDefault="00F23F15" w:rsidP="00953690">
      <w:pPr>
        <w:pStyle w:val="af0"/>
        <w:numPr>
          <w:ilvl w:val="0"/>
          <w:numId w:val="9"/>
        </w:numPr>
        <w:spacing w:before="0" w:beforeAutospacing="0" w:after="0" w:afterAutospacing="0" w:line="276" w:lineRule="auto"/>
        <w:ind w:left="0" w:firstLine="709"/>
        <w:jc w:val="both"/>
        <w:rPr>
          <w:sz w:val="26"/>
          <w:szCs w:val="26"/>
        </w:rPr>
      </w:pPr>
      <w:r w:rsidRPr="00C71E48">
        <w:rPr>
          <w:sz w:val="26"/>
          <w:szCs w:val="26"/>
        </w:rPr>
        <w:t>выбранные средства визуализации информации (таблицы, схемы, графики и т. д.) соответствуют содержанию;</w:t>
      </w:r>
    </w:p>
    <w:p w14:paraId="0C79FBA4" w14:textId="77777777" w:rsidR="00F23F15" w:rsidRPr="00C71E48" w:rsidRDefault="00F23F15" w:rsidP="00953690">
      <w:pPr>
        <w:pStyle w:val="af0"/>
        <w:numPr>
          <w:ilvl w:val="0"/>
          <w:numId w:val="9"/>
        </w:numPr>
        <w:spacing w:before="0" w:beforeAutospacing="0" w:after="0" w:afterAutospacing="0" w:line="276" w:lineRule="auto"/>
        <w:ind w:left="0" w:firstLine="709"/>
        <w:jc w:val="both"/>
        <w:rPr>
          <w:sz w:val="26"/>
          <w:szCs w:val="26"/>
        </w:rPr>
      </w:pPr>
      <w:r w:rsidRPr="00C71E48">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3EB7875D"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C71E48">
        <w:rPr>
          <w:rFonts w:ascii="Times New Roman" w:hAnsi="Times New Roman"/>
          <w:sz w:val="26"/>
          <w:szCs w:val="26"/>
        </w:rPr>
        <w:t>Наиболее важная информация должна располагаться в центре экрана.</w:t>
      </w:r>
    </w:p>
    <w:p w14:paraId="21D0CAE3" w14:textId="77777777" w:rsidR="00F23F15" w:rsidRPr="00C71E48" w:rsidRDefault="00F23F15" w:rsidP="00953690">
      <w:pPr>
        <w:pStyle w:val="af0"/>
        <w:spacing w:before="0" w:beforeAutospacing="0" w:after="0" w:afterAutospacing="0" w:line="276" w:lineRule="auto"/>
        <w:ind w:firstLine="709"/>
        <w:jc w:val="both"/>
        <w:rPr>
          <w:sz w:val="26"/>
          <w:szCs w:val="26"/>
        </w:rPr>
      </w:pPr>
      <w:r w:rsidRPr="00C71E48">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C71E48">
        <w:rPr>
          <w:i/>
          <w:sz w:val="26"/>
          <w:szCs w:val="26"/>
        </w:rPr>
        <w:t>вспомогательный</w:t>
      </w:r>
      <w:r w:rsidRPr="00C71E48">
        <w:rPr>
          <w:sz w:val="26"/>
          <w:szCs w:val="26"/>
        </w:rPr>
        <w:t xml:space="preserve"> материал, но я его хочу пропустить, чтобы не перегружать выступление подробностями». Правда, такой прием делать в </w:t>
      </w:r>
      <w:r w:rsidRPr="00C71E48">
        <w:rPr>
          <w:i/>
          <w:sz w:val="26"/>
          <w:szCs w:val="26"/>
        </w:rPr>
        <w:t>начале</w:t>
      </w:r>
      <w:r w:rsidRPr="00C71E48">
        <w:rPr>
          <w:sz w:val="26"/>
          <w:szCs w:val="26"/>
        </w:rPr>
        <w:t xml:space="preserve"> и в </w:t>
      </w:r>
      <w:r w:rsidRPr="00C71E48">
        <w:rPr>
          <w:i/>
          <w:sz w:val="26"/>
          <w:szCs w:val="26"/>
        </w:rPr>
        <w:t>конце</w:t>
      </w:r>
      <w:r w:rsidRPr="00C71E48">
        <w:rPr>
          <w:sz w:val="26"/>
          <w:szCs w:val="26"/>
        </w:rPr>
        <w:t xml:space="preserve"> презентации – рискованно, оптимальный вариант – в середине выступления.</w:t>
      </w:r>
    </w:p>
    <w:p w14:paraId="6204209C" w14:textId="77777777" w:rsidR="00F23F15" w:rsidRPr="00C71E48" w:rsidRDefault="00F23F15" w:rsidP="00953690">
      <w:pPr>
        <w:pStyle w:val="af0"/>
        <w:spacing w:before="0" w:beforeAutospacing="0" w:after="0" w:afterAutospacing="0" w:line="276" w:lineRule="auto"/>
        <w:ind w:firstLine="709"/>
        <w:jc w:val="both"/>
        <w:rPr>
          <w:sz w:val="26"/>
          <w:szCs w:val="26"/>
        </w:rPr>
      </w:pPr>
      <w:r w:rsidRPr="00C71E48">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w:t>
      </w:r>
      <w:r w:rsidRPr="00C71E48">
        <w:rPr>
          <w:sz w:val="26"/>
          <w:szCs w:val="26"/>
        </w:rPr>
        <w:lastRenderedPageBreak/>
        <w:t xml:space="preserve">(без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5363D8B6" w14:textId="77777777" w:rsidR="00F23F15" w:rsidRPr="00C71E48" w:rsidRDefault="00F23F15" w:rsidP="00953690">
      <w:pPr>
        <w:pStyle w:val="af0"/>
        <w:spacing w:before="0" w:beforeAutospacing="0" w:after="0" w:afterAutospacing="0" w:line="276" w:lineRule="auto"/>
        <w:ind w:firstLine="709"/>
        <w:jc w:val="both"/>
        <w:rPr>
          <w:sz w:val="26"/>
          <w:szCs w:val="26"/>
        </w:rPr>
      </w:pPr>
      <w:r w:rsidRPr="00C71E48">
        <w:rPr>
          <w:sz w:val="26"/>
          <w:szCs w:val="26"/>
        </w:rPr>
        <w:t xml:space="preserve">Особо тщательно необходимо отнестись к </w:t>
      </w:r>
      <w:r w:rsidRPr="00C71E48">
        <w:rPr>
          <w:b/>
          <w:i/>
          <w:sz w:val="26"/>
          <w:szCs w:val="26"/>
        </w:rPr>
        <w:t>оформлению презентации</w:t>
      </w:r>
      <w:r w:rsidRPr="00C71E48">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387DA85E"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C71E48">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C71E48">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47B0E75A"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C71E48">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C71E48">
          <w:rPr>
            <w:rFonts w:ascii="Times New Roman" w:hAnsi="Times New Roman"/>
            <w:color w:val="000000"/>
            <w:sz w:val="26"/>
            <w:szCs w:val="26"/>
          </w:rPr>
          <w:t>1 см</w:t>
        </w:r>
      </w:smartTag>
      <w:r w:rsidRPr="00C71E48">
        <w:rPr>
          <w:rFonts w:ascii="Times New Roman" w:hAnsi="Times New Roman"/>
          <w:color w:val="000000"/>
          <w:sz w:val="26"/>
          <w:szCs w:val="26"/>
        </w:rPr>
        <w:t xml:space="preserve"> с каждой стороны. </w:t>
      </w:r>
      <w:r w:rsidRPr="00C71E48">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14:paraId="68A8534A"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Диаграммы готовятся с использованием мастера диаграмм табличного процессора </w:t>
      </w:r>
      <w:proofErr w:type="spellStart"/>
      <w:r w:rsidRPr="00C71E48">
        <w:rPr>
          <w:rFonts w:ascii="Times New Roman" w:hAnsi="Times New Roman"/>
          <w:sz w:val="26"/>
          <w:szCs w:val="26"/>
          <w:lang w:val="en-US"/>
        </w:rPr>
        <w:t>MSExcel</w:t>
      </w:r>
      <w:proofErr w:type="spellEnd"/>
      <w:r w:rsidRPr="00C71E48">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C71E48">
        <w:rPr>
          <w:rFonts w:ascii="Times New Roman" w:hAnsi="Times New Roman"/>
          <w:sz w:val="26"/>
          <w:szCs w:val="26"/>
          <w:lang w:val="en-US"/>
        </w:rPr>
        <w:t>MSOffice</w:t>
      </w:r>
      <w:r w:rsidRPr="00C71E48">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C71E48">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1C9037CB" w14:textId="77777777" w:rsidR="00F23F15" w:rsidRPr="00C71E48" w:rsidRDefault="00F23F15" w:rsidP="00953690">
      <w:pPr>
        <w:spacing w:after="0"/>
        <w:ind w:firstLine="709"/>
        <w:jc w:val="both"/>
        <w:rPr>
          <w:rFonts w:ascii="Times New Roman" w:hAnsi="Times New Roman"/>
          <w:sz w:val="26"/>
          <w:szCs w:val="26"/>
        </w:rPr>
      </w:pPr>
      <w:r w:rsidRPr="00C71E48">
        <w:rPr>
          <w:rFonts w:ascii="Times New Roman" w:hAnsi="Times New Roman"/>
          <w:sz w:val="26"/>
          <w:szCs w:val="26"/>
        </w:rPr>
        <w:t xml:space="preserve">Табличная информация вставляется в материалы как таблица текстового процессора </w:t>
      </w:r>
      <w:r w:rsidRPr="00C71E48">
        <w:rPr>
          <w:rFonts w:ascii="Times New Roman" w:hAnsi="Times New Roman"/>
          <w:sz w:val="26"/>
          <w:szCs w:val="26"/>
          <w:lang w:val="en-US"/>
        </w:rPr>
        <w:t>MSWord</w:t>
      </w:r>
      <w:r w:rsidRPr="00C71E48">
        <w:rPr>
          <w:rFonts w:ascii="Times New Roman" w:hAnsi="Times New Roman"/>
          <w:sz w:val="26"/>
          <w:szCs w:val="26"/>
        </w:rPr>
        <w:t xml:space="preserve"> или табличного процессора </w:t>
      </w:r>
      <w:proofErr w:type="spellStart"/>
      <w:r w:rsidRPr="00C71E48">
        <w:rPr>
          <w:rFonts w:ascii="Times New Roman" w:hAnsi="Times New Roman"/>
          <w:sz w:val="26"/>
          <w:szCs w:val="26"/>
          <w:lang w:val="en-US"/>
        </w:rPr>
        <w:t>MSExcel</w:t>
      </w:r>
      <w:proofErr w:type="spellEnd"/>
      <w:r w:rsidRPr="00C71E48">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C71E48">
          <w:rPr>
            <w:rFonts w:ascii="Times New Roman" w:hAnsi="Times New Roman"/>
            <w:sz w:val="26"/>
            <w:szCs w:val="26"/>
          </w:rPr>
          <w:t xml:space="preserve">18 </w:t>
        </w:r>
        <w:proofErr w:type="spellStart"/>
        <w:r w:rsidRPr="00C71E48">
          <w:rPr>
            <w:rFonts w:ascii="Times New Roman" w:hAnsi="Times New Roman"/>
            <w:sz w:val="26"/>
            <w:szCs w:val="26"/>
            <w:lang w:val="en-US"/>
          </w:rPr>
          <w:t>pt</w:t>
        </w:r>
      </w:smartTag>
      <w:proofErr w:type="spellEnd"/>
      <w:r w:rsidRPr="00C71E48">
        <w:rPr>
          <w:rFonts w:ascii="Times New Roman" w:hAnsi="Times New Roman"/>
          <w:sz w:val="26"/>
          <w:szCs w:val="26"/>
        </w:rPr>
        <w:t>. Таблицы и диаграммы размещаются на светлом или белом фоне.</w:t>
      </w:r>
    </w:p>
    <w:p w14:paraId="63B92E87" w14:textId="77777777" w:rsidR="00F23F15" w:rsidRPr="00C71E48" w:rsidRDefault="00F23F15" w:rsidP="00953690">
      <w:pPr>
        <w:pStyle w:val="af0"/>
        <w:spacing w:before="0" w:beforeAutospacing="0" w:after="0" w:afterAutospacing="0" w:line="276" w:lineRule="auto"/>
        <w:ind w:firstLine="709"/>
        <w:jc w:val="both"/>
        <w:rPr>
          <w:color w:val="000000"/>
          <w:sz w:val="26"/>
          <w:szCs w:val="26"/>
        </w:rPr>
      </w:pPr>
      <w:r w:rsidRPr="00C71E48">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523ACB55" w14:textId="77777777" w:rsidR="00F23F15" w:rsidRPr="00C71E48" w:rsidRDefault="00F23F15" w:rsidP="00953690">
      <w:pPr>
        <w:pStyle w:val="af0"/>
        <w:spacing w:before="0" w:beforeAutospacing="0" w:after="0" w:afterAutospacing="0" w:line="276" w:lineRule="auto"/>
        <w:ind w:firstLine="709"/>
        <w:jc w:val="both"/>
        <w:rPr>
          <w:color w:val="000000"/>
          <w:sz w:val="26"/>
          <w:szCs w:val="26"/>
        </w:rPr>
      </w:pPr>
      <w:r w:rsidRPr="00C71E48">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34975100" w14:textId="77777777" w:rsidR="00F23F15" w:rsidRPr="00C71E48" w:rsidRDefault="00F23F15" w:rsidP="00953690">
      <w:pPr>
        <w:pStyle w:val="af0"/>
        <w:spacing w:before="0" w:beforeAutospacing="0" w:after="0" w:afterAutospacing="0" w:line="276" w:lineRule="auto"/>
        <w:ind w:firstLine="709"/>
        <w:jc w:val="both"/>
        <w:rPr>
          <w:color w:val="000000"/>
          <w:sz w:val="26"/>
          <w:szCs w:val="26"/>
        </w:rPr>
      </w:pPr>
      <w:r w:rsidRPr="00C71E48">
        <w:rPr>
          <w:color w:val="000000"/>
          <w:sz w:val="26"/>
          <w:szCs w:val="26"/>
        </w:rPr>
        <w:t xml:space="preserve">Для показа файл презентации необходимо сохранить в формате «Демонстрация </w:t>
      </w:r>
      <w:proofErr w:type="spellStart"/>
      <w:r w:rsidRPr="00C71E48">
        <w:rPr>
          <w:color w:val="000000"/>
          <w:sz w:val="26"/>
          <w:szCs w:val="26"/>
        </w:rPr>
        <w:t>PowerPоint</w:t>
      </w:r>
      <w:proofErr w:type="spellEnd"/>
      <w:r w:rsidRPr="00C71E48">
        <w:rPr>
          <w:color w:val="000000"/>
          <w:sz w:val="26"/>
          <w:szCs w:val="26"/>
        </w:rPr>
        <w:t xml:space="preserve">» (Файл — Сохранить как — Тип файла — Демонстрация </w:t>
      </w:r>
      <w:proofErr w:type="spellStart"/>
      <w:r w:rsidRPr="00C71E48">
        <w:rPr>
          <w:color w:val="000000"/>
          <w:sz w:val="26"/>
          <w:szCs w:val="26"/>
        </w:rPr>
        <w:t>PowerPоint</w:t>
      </w:r>
      <w:proofErr w:type="spellEnd"/>
      <w:r w:rsidRPr="00C71E48">
        <w:rPr>
          <w:color w:val="000000"/>
          <w:sz w:val="26"/>
          <w:szCs w:val="26"/>
        </w:rPr>
        <w:t>). В этом случае презентация автоматически открывается в режиме полноэкранного показа (</w:t>
      </w:r>
      <w:proofErr w:type="spellStart"/>
      <w:r w:rsidRPr="00C71E48">
        <w:rPr>
          <w:color w:val="000000"/>
          <w:sz w:val="26"/>
          <w:szCs w:val="26"/>
        </w:rPr>
        <w:t>slideshow</w:t>
      </w:r>
      <w:proofErr w:type="spellEnd"/>
      <w:r w:rsidRPr="00C71E48">
        <w:rPr>
          <w:color w:val="000000"/>
          <w:sz w:val="26"/>
          <w:szCs w:val="26"/>
        </w:rPr>
        <w:t>) и слушатели избавлены как от вида рабочего окна программы PowerPoint, так и от потерь времени в начале показа презентации.</w:t>
      </w:r>
    </w:p>
    <w:p w14:paraId="2C0B2DAA" w14:textId="77777777" w:rsidR="00F23F15" w:rsidRPr="00C71E48" w:rsidRDefault="00F23F15" w:rsidP="00953690">
      <w:pPr>
        <w:pStyle w:val="af0"/>
        <w:spacing w:before="0" w:beforeAutospacing="0" w:after="0" w:afterAutospacing="0" w:line="276" w:lineRule="auto"/>
        <w:ind w:firstLine="709"/>
        <w:jc w:val="both"/>
        <w:rPr>
          <w:snapToGrid w:val="0"/>
          <w:sz w:val="26"/>
          <w:szCs w:val="26"/>
        </w:rPr>
      </w:pPr>
      <w:r w:rsidRPr="00C71E48">
        <w:rPr>
          <w:snapToGrid w:val="0"/>
          <w:sz w:val="26"/>
          <w:szCs w:val="26"/>
        </w:rPr>
        <w:t>После подготовки презентации полезно проконтролировать себя вопросами:</w:t>
      </w:r>
    </w:p>
    <w:p w14:paraId="43E3A33B" w14:textId="77777777" w:rsidR="00F23F15" w:rsidRPr="00C71E48" w:rsidRDefault="00F23F15" w:rsidP="00953690">
      <w:pPr>
        <w:numPr>
          <w:ilvl w:val="0"/>
          <w:numId w:val="10"/>
        </w:numPr>
        <w:tabs>
          <w:tab w:val="clear" w:pos="720"/>
          <w:tab w:val="num" w:pos="338"/>
        </w:tabs>
        <w:spacing w:after="0"/>
        <w:ind w:left="0" w:firstLine="709"/>
        <w:jc w:val="both"/>
        <w:rPr>
          <w:rFonts w:ascii="Times New Roman" w:hAnsi="Times New Roman"/>
          <w:sz w:val="26"/>
          <w:szCs w:val="26"/>
        </w:rPr>
      </w:pPr>
      <w:r w:rsidRPr="00C71E48">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14:paraId="0EF9EB6C" w14:textId="77777777" w:rsidR="00F23F15" w:rsidRPr="00C71E48" w:rsidRDefault="00F23F15" w:rsidP="00953690">
      <w:pPr>
        <w:numPr>
          <w:ilvl w:val="0"/>
          <w:numId w:val="10"/>
        </w:numPr>
        <w:spacing w:after="0"/>
        <w:ind w:left="0" w:firstLine="709"/>
        <w:jc w:val="both"/>
        <w:rPr>
          <w:rFonts w:ascii="Times New Roman" w:hAnsi="Times New Roman"/>
          <w:sz w:val="26"/>
          <w:szCs w:val="26"/>
        </w:rPr>
      </w:pPr>
      <w:r w:rsidRPr="00C71E48">
        <w:rPr>
          <w:rFonts w:ascii="Times New Roman" w:hAnsi="Times New Roman"/>
          <w:sz w:val="26"/>
          <w:szCs w:val="26"/>
        </w:rPr>
        <w:t>к каким особенностям объекта презентации удалось привлечь внимание аудитории?</w:t>
      </w:r>
    </w:p>
    <w:p w14:paraId="24C951AC" w14:textId="77777777" w:rsidR="00F23F15" w:rsidRPr="00C71E48" w:rsidRDefault="00F23F15" w:rsidP="00953690">
      <w:pPr>
        <w:numPr>
          <w:ilvl w:val="0"/>
          <w:numId w:val="10"/>
        </w:numPr>
        <w:spacing w:after="0"/>
        <w:ind w:left="0" w:firstLine="709"/>
        <w:jc w:val="both"/>
        <w:rPr>
          <w:rFonts w:ascii="Times New Roman" w:hAnsi="Times New Roman"/>
          <w:sz w:val="26"/>
          <w:szCs w:val="26"/>
        </w:rPr>
      </w:pPr>
      <w:r w:rsidRPr="00C71E48">
        <w:rPr>
          <w:rFonts w:ascii="Times New Roman" w:hAnsi="Times New Roman"/>
          <w:sz w:val="26"/>
          <w:szCs w:val="26"/>
        </w:rPr>
        <w:t xml:space="preserve">не отвлекает ли созданная презентация от устного выступления? </w:t>
      </w:r>
    </w:p>
    <w:p w14:paraId="5A4EF93E" w14:textId="77777777" w:rsidR="00F23F15" w:rsidRPr="00C71E48" w:rsidRDefault="00F23F15" w:rsidP="00953690">
      <w:pPr>
        <w:snapToGrid w:val="0"/>
        <w:spacing w:after="0"/>
        <w:ind w:firstLine="709"/>
        <w:jc w:val="both"/>
        <w:rPr>
          <w:rFonts w:ascii="Times New Roman" w:hAnsi="Times New Roman"/>
          <w:sz w:val="26"/>
          <w:szCs w:val="26"/>
        </w:rPr>
      </w:pPr>
      <w:r w:rsidRPr="00C71E48">
        <w:rPr>
          <w:rFonts w:ascii="Times New Roman" w:hAnsi="Times New Roman"/>
          <w:sz w:val="26"/>
          <w:szCs w:val="26"/>
        </w:rPr>
        <w:t>После подготовки презентации необходима репетиция выступления.</w:t>
      </w:r>
    </w:p>
    <w:p w14:paraId="22BC9D7C" w14:textId="77777777" w:rsidR="00F23F15" w:rsidRPr="00C71E48" w:rsidRDefault="00F23F15" w:rsidP="00953690">
      <w:pPr>
        <w:pStyle w:val="ae"/>
        <w:spacing w:line="276" w:lineRule="auto"/>
        <w:jc w:val="both"/>
        <w:rPr>
          <w:rFonts w:ascii="Times New Roman" w:hAnsi="Times New Roman"/>
          <w:b/>
          <w:sz w:val="26"/>
          <w:szCs w:val="26"/>
        </w:rPr>
      </w:pPr>
    </w:p>
    <w:p w14:paraId="38F26F58" w14:textId="77577EE2" w:rsidR="003269C8" w:rsidRPr="001D17BD" w:rsidRDefault="001D17BD" w:rsidP="001D17BD">
      <w:pPr>
        <w:ind w:left="425"/>
        <w:jc w:val="center"/>
        <w:rPr>
          <w:rFonts w:ascii="Times New Roman" w:hAnsi="Times New Roman"/>
          <w:bCs/>
          <w:sz w:val="26"/>
          <w:szCs w:val="26"/>
        </w:rPr>
      </w:pPr>
      <w:r w:rsidRPr="001D17BD">
        <w:rPr>
          <w:rFonts w:ascii="Times New Roman" w:hAnsi="Times New Roman"/>
          <w:b/>
          <w:sz w:val="26"/>
          <w:szCs w:val="26"/>
        </w:rPr>
        <w:t xml:space="preserve">4. </w:t>
      </w:r>
      <w:r w:rsidR="003269C8" w:rsidRPr="001D17BD">
        <w:rPr>
          <w:rFonts w:ascii="Times New Roman" w:hAnsi="Times New Roman"/>
          <w:b/>
          <w:sz w:val="26"/>
          <w:szCs w:val="26"/>
        </w:rPr>
        <w:t xml:space="preserve">Критерии оценивания выполненных заданий </w:t>
      </w:r>
    </w:p>
    <w:p w14:paraId="2C1637F9" w14:textId="77777777" w:rsidR="001D17BD" w:rsidRPr="001D17BD" w:rsidRDefault="001D17BD" w:rsidP="001D17BD">
      <w:pPr>
        <w:spacing w:after="0"/>
        <w:ind w:firstLine="720"/>
        <w:jc w:val="center"/>
        <w:rPr>
          <w:rFonts w:ascii="Times New Roman" w:hAnsi="Times New Roman"/>
          <w:sz w:val="26"/>
          <w:szCs w:val="26"/>
        </w:rPr>
      </w:pPr>
      <w:r w:rsidRPr="001D17BD">
        <w:rPr>
          <w:rFonts w:ascii="Times New Roman" w:hAnsi="Times New Roman"/>
          <w:sz w:val="26"/>
          <w:szCs w:val="26"/>
        </w:rPr>
        <w:t>4.1. Критерии оценивания реферата</w:t>
      </w:r>
    </w:p>
    <w:p w14:paraId="6B6E13E9" w14:textId="77777777" w:rsidR="001D17BD" w:rsidRPr="001D17BD" w:rsidRDefault="001D17BD" w:rsidP="001D17BD">
      <w:pPr>
        <w:shd w:val="clear" w:color="auto" w:fill="FFFFFF"/>
        <w:tabs>
          <w:tab w:val="left" w:pos="5983"/>
        </w:tabs>
        <w:spacing w:after="0"/>
        <w:ind w:firstLine="720"/>
        <w:jc w:val="both"/>
        <w:rPr>
          <w:rFonts w:ascii="Times New Roman" w:hAnsi="Times New Roman"/>
          <w:sz w:val="26"/>
          <w:szCs w:val="26"/>
        </w:rPr>
      </w:pPr>
      <w:r w:rsidRPr="001D17BD">
        <w:rPr>
          <w:rFonts w:ascii="Times New Roman" w:hAnsi="Times New Roman"/>
          <w:color w:val="000000"/>
          <w:sz w:val="26"/>
          <w:szCs w:val="26"/>
        </w:rPr>
        <w:t xml:space="preserve">Оценка "отлично" выставляется за </w:t>
      </w:r>
      <w:r w:rsidRPr="001D17BD">
        <w:rPr>
          <w:rFonts w:ascii="Times New Roman" w:hAnsi="Times New Roman"/>
          <w:sz w:val="26"/>
          <w:szCs w:val="26"/>
        </w:rPr>
        <w:t>реферат</w:t>
      </w:r>
      <w:r w:rsidRPr="001D17BD">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14:paraId="78FEC448" w14:textId="77777777" w:rsidR="001D17BD" w:rsidRPr="001D17BD" w:rsidRDefault="001D17BD" w:rsidP="001D17BD">
      <w:pPr>
        <w:shd w:val="clear" w:color="auto" w:fill="FFFFFF"/>
        <w:tabs>
          <w:tab w:val="left" w:pos="5983"/>
        </w:tabs>
        <w:spacing w:after="0"/>
        <w:ind w:firstLine="720"/>
        <w:jc w:val="both"/>
        <w:rPr>
          <w:rFonts w:ascii="Times New Roman" w:eastAsia="Times New Roman" w:hAnsi="Times New Roman"/>
          <w:color w:val="000000"/>
          <w:sz w:val="26"/>
          <w:szCs w:val="26"/>
          <w:lang w:eastAsia="ru-RU"/>
        </w:rPr>
      </w:pPr>
      <w:r w:rsidRPr="001D17BD">
        <w:rPr>
          <w:rFonts w:ascii="Times New Roman" w:eastAsia="Times New Roman" w:hAnsi="Times New Roman"/>
          <w:color w:val="000000"/>
          <w:sz w:val="26"/>
          <w:szCs w:val="26"/>
          <w:lang w:eastAsia="ru-RU"/>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60BCFB0F" w14:textId="77777777" w:rsidR="001D17BD" w:rsidRPr="001D17BD" w:rsidRDefault="001D17BD" w:rsidP="001D17BD">
      <w:pPr>
        <w:shd w:val="clear" w:color="auto" w:fill="FFFFFF"/>
        <w:spacing w:after="0"/>
        <w:ind w:firstLine="720"/>
        <w:jc w:val="both"/>
        <w:rPr>
          <w:rFonts w:ascii="Times New Roman" w:hAnsi="Times New Roman"/>
          <w:sz w:val="26"/>
          <w:szCs w:val="26"/>
        </w:rPr>
      </w:pPr>
      <w:r w:rsidRPr="001D17BD">
        <w:rPr>
          <w:rFonts w:ascii="Times New Roman" w:hAnsi="Times New Roman"/>
          <w:color w:val="000000"/>
          <w:sz w:val="26"/>
          <w:szCs w:val="26"/>
        </w:rPr>
        <w:t xml:space="preserve">Оценка "удовлетворительно" выставляется за </w:t>
      </w:r>
      <w:r w:rsidRPr="001D17BD">
        <w:rPr>
          <w:rFonts w:ascii="Times New Roman" w:hAnsi="Times New Roman"/>
          <w:sz w:val="26"/>
          <w:szCs w:val="26"/>
        </w:rPr>
        <w:t>реферат</w:t>
      </w:r>
      <w:r w:rsidRPr="001D17BD">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4CF866DC" w14:textId="77777777" w:rsidR="001D17BD" w:rsidRPr="001D17BD" w:rsidRDefault="001D17BD" w:rsidP="001D17BD">
      <w:pPr>
        <w:shd w:val="clear" w:color="auto" w:fill="FFFFFF"/>
        <w:spacing w:after="0"/>
        <w:ind w:firstLine="720"/>
        <w:jc w:val="both"/>
        <w:rPr>
          <w:rFonts w:ascii="Times New Roman" w:hAnsi="Times New Roman"/>
          <w:color w:val="000000"/>
          <w:sz w:val="26"/>
          <w:szCs w:val="26"/>
        </w:rPr>
      </w:pPr>
      <w:r w:rsidRPr="001D17BD">
        <w:rPr>
          <w:rFonts w:ascii="Times New Roman" w:hAnsi="Times New Roman"/>
          <w:color w:val="000000"/>
          <w:sz w:val="26"/>
          <w:szCs w:val="26"/>
        </w:rPr>
        <w:lastRenderedPageBreak/>
        <w:t xml:space="preserve">Оценка "неудовлетворительно" выставляется за </w:t>
      </w:r>
      <w:r w:rsidRPr="001D17BD">
        <w:rPr>
          <w:rFonts w:ascii="Times New Roman" w:hAnsi="Times New Roman"/>
          <w:sz w:val="26"/>
          <w:szCs w:val="26"/>
        </w:rPr>
        <w:t>реферат</w:t>
      </w:r>
      <w:r w:rsidRPr="001D17BD">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708EDBC9" w14:textId="61943C17" w:rsidR="001D17BD" w:rsidRPr="001D17BD" w:rsidRDefault="001D17BD" w:rsidP="001D17BD">
      <w:pPr>
        <w:spacing w:after="0"/>
        <w:ind w:firstLine="720"/>
        <w:jc w:val="both"/>
        <w:rPr>
          <w:rFonts w:ascii="Times New Roman" w:hAnsi="Times New Roman"/>
          <w:sz w:val="26"/>
          <w:szCs w:val="26"/>
        </w:rPr>
      </w:pPr>
      <w:r w:rsidRPr="001D17BD">
        <w:rPr>
          <w:rFonts w:ascii="Times New Roman" w:hAnsi="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w:t>
      </w:r>
      <w:r w:rsidR="00991DB2">
        <w:rPr>
          <w:rFonts w:ascii="Times New Roman" w:hAnsi="Times New Roman"/>
          <w:sz w:val="26"/>
          <w:szCs w:val="26"/>
        </w:rPr>
        <w:t>му модулю</w:t>
      </w:r>
      <w:r w:rsidRPr="001D17BD">
        <w:rPr>
          <w:rFonts w:ascii="Times New Roman" w:hAnsi="Times New Roman"/>
          <w:sz w:val="26"/>
          <w:szCs w:val="26"/>
        </w:rPr>
        <w:t>.</w:t>
      </w:r>
    </w:p>
    <w:p w14:paraId="3392B45E" w14:textId="77777777" w:rsidR="001D17BD" w:rsidRPr="001D17BD" w:rsidRDefault="001D17BD" w:rsidP="001D17BD">
      <w:pPr>
        <w:spacing w:after="0"/>
        <w:ind w:left="1276"/>
        <w:rPr>
          <w:rFonts w:ascii="Times New Roman" w:hAnsi="Times New Roman"/>
          <w:bCs/>
          <w:sz w:val="26"/>
          <w:szCs w:val="26"/>
        </w:rPr>
      </w:pPr>
    </w:p>
    <w:p w14:paraId="1E1E47DA" w14:textId="77777777" w:rsidR="001D17BD" w:rsidRPr="001D17BD" w:rsidRDefault="001D17BD" w:rsidP="001D17BD">
      <w:pPr>
        <w:spacing w:after="0"/>
        <w:jc w:val="center"/>
        <w:rPr>
          <w:rFonts w:ascii="Times New Roman" w:hAnsi="Times New Roman"/>
          <w:sz w:val="26"/>
          <w:szCs w:val="26"/>
        </w:rPr>
      </w:pPr>
      <w:r w:rsidRPr="001D17BD">
        <w:rPr>
          <w:rFonts w:ascii="Times New Roman" w:hAnsi="Times New Roman"/>
          <w:sz w:val="26"/>
          <w:szCs w:val="26"/>
        </w:rPr>
        <w:t>4.2. Критерии оценивания подготовки сообщений</w:t>
      </w:r>
    </w:p>
    <w:tbl>
      <w:tblPr>
        <w:tblpPr w:leftFromText="180" w:rightFromText="180" w:vertAnchor="text" w:horzAnchor="margin" w:tblpY="196"/>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68"/>
        <w:gridCol w:w="2551"/>
        <w:gridCol w:w="2693"/>
        <w:gridCol w:w="2977"/>
      </w:tblGrid>
      <w:tr w:rsidR="001D17BD" w:rsidRPr="001D17BD" w14:paraId="1C5632EF" w14:textId="77777777" w:rsidTr="003249DC">
        <w:trPr>
          <w:trHeight w:val="765"/>
        </w:trPr>
        <w:tc>
          <w:tcPr>
            <w:tcW w:w="1668" w:type="dxa"/>
            <w:vMerge w:val="restart"/>
          </w:tcPr>
          <w:p w14:paraId="0AB73789"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Критерии оценки</w:t>
            </w:r>
          </w:p>
        </w:tc>
        <w:tc>
          <w:tcPr>
            <w:tcW w:w="2551" w:type="dxa"/>
            <w:tcBorders>
              <w:bottom w:val="single" w:sz="4" w:space="0" w:color="auto"/>
            </w:tcBorders>
          </w:tcPr>
          <w:p w14:paraId="31DA453B"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Работа выполнена</w:t>
            </w:r>
          </w:p>
          <w:p w14:paraId="1D9EC6B2" w14:textId="77777777" w:rsidR="001D17BD" w:rsidRPr="001D17BD" w:rsidRDefault="001D17BD" w:rsidP="001D17BD">
            <w:pPr>
              <w:spacing w:after="0"/>
              <w:rPr>
                <w:rFonts w:ascii="Times New Roman" w:hAnsi="Times New Roman"/>
                <w:b/>
                <w:bCs/>
                <w:sz w:val="26"/>
                <w:szCs w:val="26"/>
              </w:rPr>
            </w:pPr>
          </w:p>
        </w:tc>
        <w:tc>
          <w:tcPr>
            <w:tcW w:w="2693" w:type="dxa"/>
            <w:tcBorders>
              <w:bottom w:val="single" w:sz="4" w:space="0" w:color="auto"/>
            </w:tcBorders>
          </w:tcPr>
          <w:p w14:paraId="6F396178"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 xml:space="preserve">Работа выполнена </w:t>
            </w:r>
            <w:r w:rsidRPr="001D17BD">
              <w:rPr>
                <w:rFonts w:ascii="Times New Roman" w:hAnsi="Times New Roman"/>
                <w:b/>
                <w:bCs/>
                <w:sz w:val="26"/>
                <w:szCs w:val="26"/>
              </w:rPr>
              <w:br/>
              <w:t>не полностью</w:t>
            </w:r>
          </w:p>
        </w:tc>
        <w:tc>
          <w:tcPr>
            <w:tcW w:w="2977" w:type="dxa"/>
            <w:tcBorders>
              <w:bottom w:val="single" w:sz="4" w:space="0" w:color="auto"/>
            </w:tcBorders>
          </w:tcPr>
          <w:p w14:paraId="075D2B63"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 xml:space="preserve">Работа </w:t>
            </w:r>
            <w:r w:rsidRPr="001D17BD">
              <w:rPr>
                <w:rFonts w:ascii="Times New Roman" w:hAnsi="Times New Roman"/>
                <w:b/>
                <w:bCs/>
                <w:sz w:val="26"/>
                <w:szCs w:val="26"/>
              </w:rPr>
              <w:br/>
              <w:t>не выполнена</w:t>
            </w:r>
          </w:p>
        </w:tc>
      </w:tr>
      <w:tr w:rsidR="001D17BD" w:rsidRPr="001D17BD" w14:paraId="248CF886" w14:textId="77777777" w:rsidTr="003249DC">
        <w:trPr>
          <w:trHeight w:val="555"/>
        </w:trPr>
        <w:tc>
          <w:tcPr>
            <w:tcW w:w="1668" w:type="dxa"/>
            <w:vMerge/>
          </w:tcPr>
          <w:p w14:paraId="31ECB69E" w14:textId="77777777" w:rsidR="001D17BD" w:rsidRPr="001D17BD" w:rsidRDefault="001D17BD" w:rsidP="001D17BD">
            <w:pPr>
              <w:spacing w:after="0"/>
              <w:jc w:val="center"/>
              <w:rPr>
                <w:rFonts w:ascii="Times New Roman" w:hAnsi="Times New Roman"/>
                <w:b/>
                <w:bCs/>
                <w:sz w:val="26"/>
                <w:szCs w:val="26"/>
              </w:rPr>
            </w:pPr>
          </w:p>
        </w:tc>
        <w:tc>
          <w:tcPr>
            <w:tcW w:w="2551" w:type="dxa"/>
            <w:tcBorders>
              <w:top w:val="single" w:sz="4" w:space="0" w:color="auto"/>
            </w:tcBorders>
          </w:tcPr>
          <w:p w14:paraId="6126A34A" w14:textId="77777777" w:rsidR="001D17BD" w:rsidRPr="001D17BD" w:rsidRDefault="001D17BD" w:rsidP="001D17BD">
            <w:pPr>
              <w:spacing w:after="0"/>
              <w:rPr>
                <w:rFonts w:ascii="Times New Roman" w:hAnsi="Times New Roman"/>
                <w:b/>
                <w:bCs/>
                <w:sz w:val="26"/>
                <w:szCs w:val="26"/>
              </w:rPr>
            </w:pPr>
            <w:r w:rsidRPr="001D17BD">
              <w:rPr>
                <w:rFonts w:ascii="Times New Roman" w:hAnsi="Times New Roman"/>
                <w:b/>
                <w:bCs/>
                <w:sz w:val="26"/>
                <w:szCs w:val="26"/>
              </w:rPr>
              <w:t>Оценка «5»</w:t>
            </w:r>
          </w:p>
        </w:tc>
        <w:tc>
          <w:tcPr>
            <w:tcW w:w="2693" w:type="dxa"/>
            <w:tcBorders>
              <w:top w:val="single" w:sz="4" w:space="0" w:color="auto"/>
            </w:tcBorders>
          </w:tcPr>
          <w:p w14:paraId="22532A32"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Оценка «3-4»</w:t>
            </w:r>
          </w:p>
        </w:tc>
        <w:tc>
          <w:tcPr>
            <w:tcW w:w="2977" w:type="dxa"/>
            <w:tcBorders>
              <w:top w:val="single" w:sz="4" w:space="0" w:color="auto"/>
            </w:tcBorders>
          </w:tcPr>
          <w:p w14:paraId="6B86919C" w14:textId="77777777" w:rsidR="001D17BD" w:rsidRPr="001D17BD" w:rsidRDefault="001D17BD" w:rsidP="001D17BD">
            <w:pPr>
              <w:spacing w:after="0"/>
              <w:jc w:val="center"/>
              <w:rPr>
                <w:rFonts w:ascii="Times New Roman" w:hAnsi="Times New Roman"/>
                <w:b/>
                <w:bCs/>
                <w:sz w:val="26"/>
                <w:szCs w:val="26"/>
              </w:rPr>
            </w:pPr>
            <w:r w:rsidRPr="001D17BD">
              <w:rPr>
                <w:rFonts w:ascii="Times New Roman" w:hAnsi="Times New Roman"/>
                <w:b/>
                <w:bCs/>
                <w:sz w:val="26"/>
                <w:szCs w:val="26"/>
              </w:rPr>
              <w:t>Оценка «2»</w:t>
            </w:r>
          </w:p>
        </w:tc>
      </w:tr>
      <w:tr w:rsidR="001D17BD" w:rsidRPr="001D17BD" w14:paraId="0AA834FF" w14:textId="77777777" w:rsidTr="003249DC">
        <w:tc>
          <w:tcPr>
            <w:tcW w:w="1668" w:type="dxa"/>
          </w:tcPr>
          <w:p w14:paraId="4F26E10E" w14:textId="77777777" w:rsidR="001D17BD" w:rsidRPr="001D17BD" w:rsidRDefault="001D17BD" w:rsidP="001D17BD">
            <w:pPr>
              <w:spacing w:after="0"/>
              <w:rPr>
                <w:rFonts w:ascii="Times New Roman" w:hAnsi="Times New Roman"/>
                <w:sz w:val="26"/>
                <w:szCs w:val="26"/>
              </w:rPr>
            </w:pPr>
            <w:r w:rsidRPr="001D17BD">
              <w:rPr>
                <w:rFonts w:ascii="Times New Roman" w:hAnsi="Times New Roman"/>
                <w:sz w:val="26"/>
                <w:szCs w:val="26"/>
              </w:rPr>
              <w:t>Соответствие представленной информации заданной теме</w:t>
            </w:r>
          </w:p>
        </w:tc>
        <w:tc>
          <w:tcPr>
            <w:tcW w:w="2551" w:type="dxa"/>
          </w:tcPr>
          <w:p w14:paraId="2194AEA7" w14:textId="77777777" w:rsidR="001D17BD" w:rsidRPr="001D17BD" w:rsidRDefault="001D17BD" w:rsidP="001D17BD">
            <w:pPr>
              <w:spacing w:after="0"/>
              <w:rPr>
                <w:rFonts w:ascii="Times New Roman" w:hAnsi="Times New Roman"/>
                <w:sz w:val="26"/>
                <w:szCs w:val="26"/>
              </w:rPr>
            </w:pPr>
            <w:r w:rsidRPr="001D17BD">
              <w:rPr>
                <w:rFonts w:ascii="Times New Roman" w:hAnsi="Times New Roman"/>
                <w:sz w:val="26"/>
                <w:szCs w:val="26"/>
              </w:rPr>
              <w:t xml:space="preserve">Содержание сообщения полностью соответствует заданной теме, </w:t>
            </w:r>
            <w:r w:rsidRPr="001D17BD">
              <w:rPr>
                <w:rFonts w:ascii="Times New Roman" w:hAnsi="Times New Roman"/>
                <w:sz w:val="26"/>
                <w:szCs w:val="26"/>
              </w:rPr>
              <w:br/>
              <w:t>тема раскрыта полностью</w:t>
            </w:r>
          </w:p>
        </w:tc>
        <w:tc>
          <w:tcPr>
            <w:tcW w:w="2693" w:type="dxa"/>
          </w:tcPr>
          <w:p w14:paraId="5FFD0AF7" w14:textId="77777777" w:rsidR="001D17BD" w:rsidRPr="001D17BD" w:rsidRDefault="001D17BD" w:rsidP="001D17BD">
            <w:pPr>
              <w:widowControl w:val="0"/>
              <w:autoSpaceDE w:val="0"/>
              <w:autoSpaceDN w:val="0"/>
              <w:adjustRightInd w:val="0"/>
              <w:spacing w:after="0" w:line="240" w:lineRule="auto"/>
              <w:rPr>
                <w:rFonts w:ascii="Times New Roman" w:hAnsi="Times New Roman"/>
                <w:sz w:val="26"/>
                <w:szCs w:val="26"/>
              </w:rPr>
            </w:pPr>
            <w:r w:rsidRPr="001D17BD">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14:paraId="099A9ED1" w14:textId="77777777" w:rsidR="001D17BD" w:rsidRPr="001D17BD" w:rsidRDefault="001D17BD" w:rsidP="001D17BD">
            <w:pPr>
              <w:widowControl w:val="0"/>
              <w:autoSpaceDE w:val="0"/>
              <w:autoSpaceDN w:val="0"/>
              <w:adjustRightInd w:val="0"/>
              <w:spacing w:after="0" w:line="240" w:lineRule="auto"/>
              <w:rPr>
                <w:rFonts w:ascii="Times New Roman" w:hAnsi="Times New Roman"/>
                <w:sz w:val="26"/>
                <w:szCs w:val="26"/>
              </w:rPr>
            </w:pPr>
            <w:r w:rsidRPr="001D17BD">
              <w:rPr>
                <w:rFonts w:ascii="Times New Roman" w:hAnsi="Times New Roman"/>
                <w:sz w:val="26"/>
                <w:szCs w:val="26"/>
              </w:rPr>
              <w:t>Слишком краткий либо слишком пространный текст сообщения.</w:t>
            </w:r>
          </w:p>
        </w:tc>
        <w:tc>
          <w:tcPr>
            <w:tcW w:w="2977" w:type="dxa"/>
            <w:vMerge w:val="restart"/>
          </w:tcPr>
          <w:p w14:paraId="0BCB7FC9"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Обучающийся работу не выполнил вовсе.</w:t>
            </w:r>
          </w:p>
          <w:p w14:paraId="18F1FCEA"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Содержание сообщения не соответствует заданной теме, тема не раскрыта.</w:t>
            </w:r>
          </w:p>
          <w:p w14:paraId="16806E02"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p>
          <w:p w14:paraId="580903C3"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Отчет выполнен и оформлен небрежно, без соблюдения установленных требований.</w:t>
            </w:r>
          </w:p>
          <w:p w14:paraId="6CE24327"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p>
          <w:p w14:paraId="3F371DEA"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p>
          <w:p w14:paraId="40835F77"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p>
          <w:p w14:paraId="0AF240AF"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r w:rsidRPr="001D17BD">
              <w:rPr>
                <w:rFonts w:ascii="Times New Roman" w:hAnsi="Times New Roman"/>
                <w:sz w:val="26"/>
                <w:szCs w:val="26"/>
              </w:rPr>
              <w:t>Объем текста сообщения значительно превышает регламент. </w:t>
            </w:r>
          </w:p>
        </w:tc>
      </w:tr>
      <w:tr w:rsidR="001D17BD" w:rsidRPr="001D17BD" w14:paraId="2F627693" w14:textId="77777777" w:rsidTr="003249DC">
        <w:tc>
          <w:tcPr>
            <w:tcW w:w="1668" w:type="dxa"/>
          </w:tcPr>
          <w:p w14:paraId="7205CFAF" w14:textId="77777777" w:rsidR="001D17BD" w:rsidRPr="001D17BD" w:rsidRDefault="001D17BD" w:rsidP="001D17BD">
            <w:pPr>
              <w:spacing w:after="0"/>
              <w:rPr>
                <w:rFonts w:ascii="Times New Roman" w:hAnsi="Times New Roman"/>
                <w:sz w:val="26"/>
                <w:szCs w:val="26"/>
              </w:rPr>
            </w:pPr>
            <w:r w:rsidRPr="001D17BD">
              <w:rPr>
                <w:rFonts w:ascii="Times New Roman" w:hAnsi="Times New Roman"/>
                <w:sz w:val="26"/>
                <w:szCs w:val="26"/>
              </w:rPr>
              <w:t xml:space="preserve">Характер и стиль изложения материала сообщения </w:t>
            </w:r>
          </w:p>
        </w:tc>
        <w:tc>
          <w:tcPr>
            <w:tcW w:w="2551" w:type="dxa"/>
          </w:tcPr>
          <w:p w14:paraId="63FD5D7D"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Материал  в сообщении излагается логично, по плану;</w:t>
            </w:r>
          </w:p>
          <w:p w14:paraId="09F87A6D"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В содержании используются термины по изучаемой теме;</w:t>
            </w:r>
          </w:p>
          <w:p w14:paraId="1C7D5E4C"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 xml:space="preserve">Произношение и объяснение терминов сообщения не вызывает у обучающегося затруднений </w:t>
            </w:r>
          </w:p>
        </w:tc>
        <w:tc>
          <w:tcPr>
            <w:tcW w:w="2693" w:type="dxa"/>
          </w:tcPr>
          <w:p w14:paraId="10975404"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Материал  в сообщении не имеет четкой логики изложения (не по плану).</w:t>
            </w:r>
          </w:p>
          <w:p w14:paraId="187EDF18"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В содержании не используются термины по изучаемой теме, либо их недостаточно для раскрытия темы.</w:t>
            </w:r>
          </w:p>
          <w:p w14:paraId="564153B0"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Произношение и объяснение терминов вызывает  затруднения.</w:t>
            </w:r>
          </w:p>
        </w:tc>
        <w:tc>
          <w:tcPr>
            <w:tcW w:w="2977" w:type="dxa"/>
            <w:vMerge/>
          </w:tcPr>
          <w:p w14:paraId="23347B14" w14:textId="77777777" w:rsidR="001D17BD" w:rsidRPr="001D17BD" w:rsidRDefault="001D17BD" w:rsidP="001D17BD">
            <w:pPr>
              <w:spacing w:after="0"/>
              <w:rPr>
                <w:rFonts w:ascii="Times New Roman" w:hAnsi="Times New Roman"/>
                <w:sz w:val="26"/>
                <w:szCs w:val="26"/>
              </w:rPr>
            </w:pPr>
          </w:p>
        </w:tc>
      </w:tr>
      <w:tr w:rsidR="001D17BD" w:rsidRPr="001D17BD" w14:paraId="65FEC582" w14:textId="77777777" w:rsidTr="003249DC">
        <w:tc>
          <w:tcPr>
            <w:tcW w:w="1668" w:type="dxa"/>
          </w:tcPr>
          <w:p w14:paraId="6F6BA3BD" w14:textId="77777777" w:rsidR="001D17BD" w:rsidRPr="001D17BD" w:rsidRDefault="001D17BD" w:rsidP="001D17BD">
            <w:pPr>
              <w:widowControl w:val="0"/>
              <w:autoSpaceDE w:val="0"/>
              <w:autoSpaceDN w:val="0"/>
              <w:adjustRightInd w:val="0"/>
              <w:spacing w:after="0"/>
              <w:rPr>
                <w:rFonts w:ascii="Times New Roman" w:hAnsi="Times New Roman"/>
                <w:sz w:val="26"/>
                <w:szCs w:val="26"/>
              </w:rPr>
            </w:pPr>
            <w:r w:rsidRPr="001D17BD">
              <w:rPr>
                <w:rFonts w:ascii="Times New Roman" w:hAnsi="Times New Roman"/>
                <w:sz w:val="26"/>
                <w:szCs w:val="26"/>
              </w:rPr>
              <w:t>Правильность оформления</w:t>
            </w:r>
          </w:p>
        </w:tc>
        <w:tc>
          <w:tcPr>
            <w:tcW w:w="2551" w:type="dxa"/>
          </w:tcPr>
          <w:p w14:paraId="0F758EA9"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 xml:space="preserve">Текст сообщения оформлен аккуратно и точно в соответствии с правилами </w:t>
            </w:r>
            <w:r w:rsidRPr="001D17BD">
              <w:rPr>
                <w:rFonts w:ascii="Times New Roman" w:hAnsi="Times New Roman"/>
                <w:sz w:val="26"/>
                <w:szCs w:val="26"/>
              </w:rPr>
              <w:lastRenderedPageBreak/>
              <w:t>оформления.</w:t>
            </w:r>
          </w:p>
          <w:p w14:paraId="2BEEACC2"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 xml:space="preserve">Объем текста сообщения соответствует регламенту. </w:t>
            </w:r>
          </w:p>
        </w:tc>
        <w:tc>
          <w:tcPr>
            <w:tcW w:w="2693" w:type="dxa"/>
          </w:tcPr>
          <w:p w14:paraId="7E664D43"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lastRenderedPageBreak/>
              <w:t>Текст сообщения оформлен недостаточно аккуратно.</w:t>
            </w:r>
          </w:p>
          <w:p w14:paraId="35AF0BC9"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 xml:space="preserve"> Присутствуют </w:t>
            </w:r>
            <w:r w:rsidRPr="001D17BD">
              <w:rPr>
                <w:rFonts w:ascii="Times New Roman" w:hAnsi="Times New Roman"/>
                <w:sz w:val="26"/>
                <w:szCs w:val="26"/>
              </w:rPr>
              <w:lastRenderedPageBreak/>
              <w:t>неточности в оформлении.</w:t>
            </w:r>
          </w:p>
          <w:p w14:paraId="1763EF05"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r w:rsidRPr="001D17BD">
              <w:rPr>
                <w:rFonts w:ascii="Times New Roman" w:hAnsi="Times New Roman"/>
                <w:sz w:val="26"/>
                <w:szCs w:val="26"/>
              </w:rPr>
              <w:t>Объем текста сообщения не соответствует регламенту.</w:t>
            </w:r>
          </w:p>
        </w:tc>
        <w:tc>
          <w:tcPr>
            <w:tcW w:w="2977" w:type="dxa"/>
            <w:vMerge/>
          </w:tcPr>
          <w:p w14:paraId="6FD553DA" w14:textId="77777777" w:rsidR="001D17BD" w:rsidRPr="001D17BD" w:rsidRDefault="001D17BD" w:rsidP="001D17BD">
            <w:pPr>
              <w:widowControl w:val="0"/>
              <w:numPr>
                <w:ilvl w:val="0"/>
                <w:numId w:val="15"/>
              </w:numPr>
              <w:autoSpaceDE w:val="0"/>
              <w:autoSpaceDN w:val="0"/>
              <w:adjustRightInd w:val="0"/>
              <w:spacing w:after="0" w:line="240" w:lineRule="auto"/>
              <w:ind w:hanging="199"/>
              <w:rPr>
                <w:rFonts w:ascii="Times New Roman" w:hAnsi="Times New Roman"/>
                <w:sz w:val="26"/>
                <w:szCs w:val="26"/>
              </w:rPr>
            </w:pPr>
          </w:p>
        </w:tc>
      </w:tr>
    </w:tbl>
    <w:p w14:paraId="79EBFB0B" w14:textId="77777777" w:rsidR="001D17BD" w:rsidRPr="001D17BD" w:rsidRDefault="001D17BD" w:rsidP="001D17BD">
      <w:pPr>
        <w:spacing w:after="0"/>
        <w:jc w:val="both"/>
        <w:rPr>
          <w:rFonts w:ascii="Times New Roman" w:eastAsia="Times New Roman" w:hAnsi="Times New Roman"/>
          <w:sz w:val="26"/>
          <w:szCs w:val="26"/>
          <w:lang w:eastAsia="ru-RU"/>
        </w:rPr>
      </w:pPr>
    </w:p>
    <w:p w14:paraId="6D0AC7A2" w14:textId="77777777" w:rsidR="001D17BD" w:rsidRPr="001D17BD" w:rsidRDefault="001D17BD" w:rsidP="001D17BD">
      <w:pPr>
        <w:spacing w:after="0"/>
        <w:jc w:val="center"/>
        <w:rPr>
          <w:rFonts w:ascii="Times New Roman" w:eastAsia="Times New Roman" w:hAnsi="Times New Roman"/>
          <w:sz w:val="26"/>
          <w:szCs w:val="26"/>
          <w:lang w:eastAsia="ru-RU"/>
        </w:rPr>
      </w:pPr>
      <w:r w:rsidRPr="001D17BD">
        <w:rPr>
          <w:rFonts w:ascii="Times New Roman" w:eastAsia="Times New Roman" w:hAnsi="Times New Roman"/>
          <w:sz w:val="26"/>
          <w:szCs w:val="26"/>
          <w:lang w:eastAsia="ru-RU"/>
        </w:rPr>
        <w:t>4.3 Критерии оценки презентации</w:t>
      </w:r>
    </w:p>
    <w:p w14:paraId="51998EC2" w14:textId="77777777" w:rsidR="001D17BD" w:rsidRPr="001D17BD" w:rsidRDefault="001D17BD" w:rsidP="001D17BD">
      <w:pPr>
        <w:spacing w:after="0"/>
        <w:ind w:firstLine="720"/>
        <w:jc w:val="both"/>
        <w:rPr>
          <w:rFonts w:ascii="Times New Roman" w:eastAsia="Times New Roman" w:hAnsi="Times New Roman"/>
          <w:sz w:val="26"/>
          <w:szCs w:val="26"/>
          <w:lang w:eastAsia="ru-RU"/>
        </w:rPr>
      </w:pPr>
    </w:p>
    <w:tbl>
      <w:tblPr>
        <w:tblStyle w:val="110"/>
        <w:tblW w:w="0" w:type="auto"/>
        <w:tblLook w:val="01E0" w:firstRow="1" w:lastRow="1" w:firstColumn="1" w:lastColumn="1" w:noHBand="0" w:noVBand="0"/>
      </w:tblPr>
      <w:tblGrid>
        <w:gridCol w:w="2808"/>
        <w:gridCol w:w="6660"/>
      </w:tblGrid>
      <w:tr w:rsidR="001D17BD" w:rsidRPr="001D17BD" w14:paraId="4EFAA6D8" w14:textId="77777777" w:rsidTr="000D78A5">
        <w:tc>
          <w:tcPr>
            <w:tcW w:w="2808" w:type="dxa"/>
          </w:tcPr>
          <w:p w14:paraId="0B067A87"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Критерии оценки</w:t>
            </w:r>
          </w:p>
        </w:tc>
        <w:tc>
          <w:tcPr>
            <w:tcW w:w="6660" w:type="dxa"/>
          </w:tcPr>
          <w:p w14:paraId="12973C8D"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Содержание оценки</w:t>
            </w:r>
          </w:p>
        </w:tc>
      </w:tr>
      <w:tr w:rsidR="001D17BD" w:rsidRPr="001D17BD" w14:paraId="1498E7BA" w14:textId="77777777" w:rsidTr="000D78A5">
        <w:tc>
          <w:tcPr>
            <w:tcW w:w="2808" w:type="dxa"/>
          </w:tcPr>
          <w:p w14:paraId="00DF7A19" w14:textId="77777777" w:rsidR="001D17BD" w:rsidRPr="001D17BD" w:rsidRDefault="001D17BD" w:rsidP="001D17BD">
            <w:pPr>
              <w:spacing w:line="276" w:lineRule="auto"/>
              <w:rPr>
                <w:rFonts w:ascii="Times New Roman" w:eastAsia="Times New Roman" w:hAnsi="Times New Roman"/>
                <w:sz w:val="26"/>
                <w:szCs w:val="26"/>
              </w:rPr>
            </w:pPr>
            <w:r w:rsidRPr="001D17BD">
              <w:rPr>
                <w:rFonts w:ascii="Times New Roman" w:eastAsia="Times New Roman" w:hAnsi="Times New Roman"/>
                <w:sz w:val="26"/>
                <w:szCs w:val="26"/>
              </w:rPr>
              <w:t>1. Содержательный критерий</w:t>
            </w:r>
          </w:p>
        </w:tc>
        <w:tc>
          <w:tcPr>
            <w:tcW w:w="6660" w:type="dxa"/>
          </w:tcPr>
          <w:p w14:paraId="185BCB74"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1D17BD" w:rsidRPr="001D17BD" w14:paraId="31BB3492" w14:textId="77777777" w:rsidTr="000D78A5">
        <w:tc>
          <w:tcPr>
            <w:tcW w:w="2808" w:type="dxa"/>
          </w:tcPr>
          <w:p w14:paraId="48FE8D98"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2. Логический критерий</w:t>
            </w:r>
          </w:p>
        </w:tc>
        <w:tc>
          <w:tcPr>
            <w:tcW w:w="6660" w:type="dxa"/>
          </w:tcPr>
          <w:p w14:paraId="688AD932"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стройное логико-композиционное построение речи, доказательность, аргументированность</w:t>
            </w:r>
          </w:p>
        </w:tc>
      </w:tr>
      <w:tr w:rsidR="001D17BD" w:rsidRPr="001D17BD" w14:paraId="7AEC893F" w14:textId="77777777" w:rsidTr="000D78A5">
        <w:tc>
          <w:tcPr>
            <w:tcW w:w="2808" w:type="dxa"/>
          </w:tcPr>
          <w:p w14:paraId="75DCA3F8"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 xml:space="preserve">3. Речевой критерий </w:t>
            </w:r>
          </w:p>
        </w:tc>
        <w:tc>
          <w:tcPr>
            <w:tcW w:w="6660" w:type="dxa"/>
          </w:tcPr>
          <w:p w14:paraId="2C8B669E"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1D17BD" w:rsidRPr="001D17BD" w14:paraId="5EFE6D17" w14:textId="77777777" w:rsidTr="000D78A5">
        <w:tc>
          <w:tcPr>
            <w:tcW w:w="2808" w:type="dxa"/>
          </w:tcPr>
          <w:p w14:paraId="5F5A2B86" w14:textId="77777777" w:rsidR="001D17BD" w:rsidRPr="001D17BD" w:rsidRDefault="001D17BD" w:rsidP="001D17BD">
            <w:pPr>
              <w:spacing w:line="276" w:lineRule="auto"/>
              <w:rPr>
                <w:rFonts w:ascii="Times New Roman" w:eastAsia="Times New Roman" w:hAnsi="Times New Roman"/>
                <w:sz w:val="26"/>
                <w:szCs w:val="26"/>
              </w:rPr>
            </w:pPr>
            <w:r w:rsidRPr="001D17BD">
              <w:rPr>
                <w:rFonts w:ascii="Times New Roman" w:eastAsia="Times New Roman" w:hAnsi="Times New Roman"/>
                <w:sz w:val="26"/>
                <w:szCs w:val="26"/>
              </w:rPr>
              <w:t>4. Психологический критерий</w:t>
            </w:r>
          </w:p>
        </w:tc>
        <w:tc>
          <w:tcPr>
            <w:tcW w:w="6660" w:type="dxa"/>
          </w:tcPr>
          <w:p w14:paraId="2144946A"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1D17BD" w:rsidRPr="001D17BD" w14:paraId="2B29C13B" w14:textId="77777777" w:rsidTr="000D78A5">
        <w:tc>
          <w:tcPr>
            <w:tcW w:w="2808" w:type="dxa"/>
          </w:tcPr>
          <w:p w14:paraId="61ABE93D" w14:textId="77777777" w:rsidR="001D17BD" w:rsidRPr="001D17BD" w:rsidRDefault="001D17BD" w:rsidP="001D17BD">
            <w:pPr>
              <w:spacing w:line="276" w:lineRule="auto"/>
              <w:rPr>
                <w:rFonts w:ascii="Times New Roman" w:eastAsia="Times New Roman" w:hAnsi="Times New Roman"/>
                <w:sz w:val="26"/>
                <w:szCs w:val="26"/>
              </w:rPr>
            </w:pPr>
            <w:r w:rsidRPr="001D17BD">
              <w:rPr>
                <w:rFonts w:ascii="Times New Roman" w:eastAsia="Times New Roman" w:hAnsi="Times New Roman"/>
                <w:sz w:val="26"/>
                <w:szCs w:val="26"/>
              </w:rPr>
              <w:t>5. Критерий соблюдения дизайн-эргономических требований к компьютерной презентации</w:t>
            </w:r>
          </w:p>
        </w:tc>
        <w:tc>
          <w:tcPr>
            <w:tcW w:w="6660" w:type="dxa"/>
          </w:tcPr>
          <w:p w14:paraId="1B1FB9DB" w14:textId="77777777" w:rsidR="001D17BD" w:rsidRPr="001D17BD" w:rsidRDefault="001D17BD" w:rsidP="001D17BD">
            <w:pPr>
              <w:spacing w:line="276" w:lineRule="auto"/>
              <w:jc w:val="both"/>
              <w:rPr>
                <w:rFonts w:ascii="Times New Roman" w:eastAsia="Times New Roman" w:hAnsi="Times New Roman"/>
                <w:sz w:val="26"/>
                <w:szCs w:val="26"/>
              </w:rPr>
            </w:pPr>
            <w:r w:rsidRPr="001D17BD">
              <w:rPr>
                <w:rFonts w:ascii="Times New Roman" w:eastAsia="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61289510" w14:textId="7684B10A" w:rsidR="00F23F15" w:rsidRDefault="00F23F15" w:rsidP="00953690">
      <w:pPr>
        <w:tabs>
          <w:tab w:val="left" w:pos="3405"/>
        </w:tabs>
        <w:spacing w:after="0"/>
        <w:rPr>
          <w:rFonts w:ascii="Times New Roman" w:hAnsi="Times New Roman"/>
          <w:sz w:val="26"/>
          <w:szCs w:val="26"/>
        </w:rPr>
      </w:pPr>
    </w:p>
    <w:p w14:paraId="5B88C7D0" w14:textId="29666815" w:rsidR="003249DC" w:rsidRDefault="003249DC" w:rsidP="00953690">
      <w:pPr>
        <w:tabs>
          <w:tab w:val="left" w:pos="3405"/>
        </w:tabs>
        <w:spacing w:after="0"/>
        <w:rPr>
          <w:rFonts w:ascii="Times New Roman" w:hAnsi="Times New Roman"/>
          <w:sz w:val="26"/>
          <w:szCs w:val="26"/>
        </w:rPr>
      </w:pPr>
    </w:p>
    <w:p w14:paraId="58B3A839" w14:textId="7F496E31" w:rsidR="003249DC" w:rsidRDefault="003249DC" w:rsidP="00953690">
      <w:pPr>
        <w:tabs>
          <w:tab w:val="left" w:pos="3405"/>
        </w:tabs>
        <w:spacing w:after="0"/>
        <w:rPr>
          <w:rFonts w:ascii="Times New Roman" w:hAnsi="Times New Roman"/>
          <w:sz w:val="26"/>
          <w:szCs w:val="26"/>
        </w:rPr>
      </w:pPr>
    </w:p>
    <w:p w14:paraId="3F1545B0" w14:textId="2E1F3C64" w:rsidR="003249DC" w:rsidRDefault="003249DC" w:rsidP="00953690">
      <w:pPr>
        <w:tabs>
          <w:tab w:val="left" w:pos="3405"/>
        </w:tabs>
        <w:spacing w:after="0"/>
        <w:rPr>
          <w:rFonts w:ascii="Times New Roman" w:hAnsi="Times New Roman"/>
          <w:sz w:val="26"/>
          <w:szCs w:val="26"/>
        </w:rPr>
      </w:pPr>
    </w:p>
    <w:p w14:paraId="7F5C9ECB" w14:textId="77777777" w:rsidR="003249DC" w:rsidRPr="00C71E48" w:rsidRDefault="003249DC" w:rsidP="00953690">
      <w:pPr>
        <w:tabs>
          <w:tab w:val="left" w:pos="3405"/>
        </w:tabs>
        <w:spacing w:after="0"/>
        <w:rPr>
          <w:rFonts w:ascii="Times New Roman" w:hAnsi="Times New Roman"/>
          <w:sz w:val="26"/>
          <w:szCs w:val="26"/>
        </w:rPr>
      </w:pPr>
    </w:p>
    <w:p w14:paraId="6CEB6F09" w14:textId="77777777" w:rsidR="00526325" w:rsidRPr="00C71E48" w:rsidRDefault="00526325" w:rsidP="00953690">
      <w:pPr>
        <w:tabs>
          <w:tab w:val="left" w:pos="3405"/>
        </w:tabs>
        <w:spacing w:after="0"/>
        <w:rPr>
          <w:rFonts w:ascii="Times New Roman" w:hAnsi="Times New Roman"/>
          <w:sz w:val="26"/>
          <w:szCs w:val="26"/>
        </w:rPr>
      </w:pPr>
    </w:p>
    <w:p w14:paraId="1F0F9F83" w14:textId="77777777" w:rsidR="00526325" w:rsidRPr="00C71E48" w:rsidRDefault="00526325" w:rsidP="00953690">
      <w:pPr>
        <w:tabs>
          <w:tab w:val="left" w:pos="3405"/>
        </w:tabs>
        <w:spacing w:after="0"/>
        <w:rPr>
          <w:rFonts w:ascii="Times New Roman" w:hAnsi="Times New Roman"/>
          <w:sz w:val="26"/>
          <w:szCs w:val="26"/>
        </w:rPr>
      </w:pPr>
    </w:p>
    <w:p w14:paraId="35672627" w14:textId="4F80BC2E" w:rsidR="003269C8" w:rsidRPr="00C71E48" w:rsidRDefault="009D3D09" w:rsidP="00953690">
      <w:pPr>
        <w:spacing w:after="0"/>
        <w:jc w:val="center"/>
        <w:rPr>
          <w:rFonts w:ascii="Times New Roman" w:hAnsi="Times New Roman"/>
          <w:b/>
          <w:sz w:val="26"/>
          <w:szCs w:val="26"/>
        </w:rPr>
      </w:pPr>
      <w:r>
        <w:rPr>
          <w:rFonts w:ascii="Times New Roman" w:hAnsi="Times New Roman"/>
          <w:b/>
          <w:sz w:val="26"/>
          <w:szCs w:val="26"/>
        </w:rPr>
        <w:lastRenderedPageBreak/>
        <w:t>5</w:t>
      </w:r>
      <w:r w:rsidR="004E7DC8" w:rsidRPr="00C71E48">
        <w:rPr>
          <w:rFonts w:ascii="Times New Roman" w:hAnsi="Times New Roman"/>
          <w:b/>
          <w:sz w:val="26"/>
          <w:szCs w:val="26"/>
        </w:rPr>
        <w:t xml:space="preserve">. </w:t>
      </w:r>
      <w:r w:rsidR="003269C8" w:rsidRPr="00C71E48">
        <w:rPr>
          <w:rFonts w:ascii="Times New Roman" w:hAnsi="Times New Roman"/>
          <w:b/>
          <w:sz w:val="26"/>
          <w:szCs w:val="26"/>
        </w:rPr>
        <w:t>Информационное обеспечение  выполнения</w:t>
      </w:r>
      <w:r w:rsidR="003269C8" w:rsidRPr="00C71E48">
        <w:rPr>
          <w:rFonts w:ascii="Times New Roman" w:hAnsi="Times New Roman"/>
          <w:b/>
          <w:sz w:val="26"/>
          <w:szCs w:val="26"/>
        </w:rPr>
        <w:br/>
        <w:t xml:space="preserve"> внеаудиторной самостоятельной работы</w:t>
      </w:r>
    </w:p>
    <w:p w14:paraId="12919ED6" w14:textId="77777777" w:rsidR="00BA6FDD" w:rsidRPr="00BA6FDD" w:rsidRDefault="00BA6FDD" w:rsidP="00BA6FDD">
      <w:pPr>
        <w:spacing w:after="0"/>
        <w:ind w:firstLine="709"/>
        <w:jc w:val="both"/>
        <w:rPr>
          <w:rFonts w:ascii="Times New Roman" w:hAnsi="Times New Roman"/>
          <w:b/>
          <w:sz w:val="26"/>
          <w:szCs w:val="26"/>
        </w:rPr>
      </w:pPr>
      <w:r w:rsidRPr="00BA6FDD">
        <w:rPr>
          <w:rFonts w:ascii="Times New Roman" w:hAnsi="Times New Roman"/>
          <w:b/>
          <w:sz w:val="26"/>
          <w:szCs w:val="26"/>
        </w:rPr>
        <w:t>Основные источники:</w:t>
      </w:r>
    </w:p>
    <w:p w14:paraId="77873D0C" w14:textId="77777777" w:rsidR="00BA6FDD" w:rsidRPr="00BA6FDD" w:rsidRDefault="00BA6FDD" w:rsidP="00BA6FDD">
      <w:pPr>
        <w:numPr>
          <w:ilvl w:val="0"/>
          <w:numId w:val="19"/>
        </w:numPr>
        <w:spacing w:after="0"/>
        <w:ind w:left="0" w:firstLine="0"/>
        <w:contextualSpacing/>
        <w:jc w:val="both"/>
        <w:rPr>
          <w:rFonts w:ascii="Times New Roman" w:hAnsi="Times New Roman"/>
          <w:sz w:val="26"/>
          <w:szCs w:val="26"/>
        </w:rPr>
      </w:pPr>
      <w:r w:rsidRPr="00BA6FDD">
        <w:rPr>
          <w:rFonts w:ascii="Times New Roman" w:hAnsi="Times New Roman"/>
          <w:sz w:val="26"/>
          <w:szCs w:val="26"/>
        </w:rPr>
        <w:t>Кащенко, В. Ф. Оборудование предприятий общественного питания : учеб. пособие / В.Ф. Кащенко, Р.В. Кащенко. - Москва : Альфа-М : ИНФРА-М, 2018. - 412 с. : ил. - (</w:t>
      </w:r>
      <w:proofErr w:type="spellStart"/>
      <w:r w:rsidRPr="00BA6FDD">
        <w:rPr>
          <w:rFonts w:ascii="Times New Roman" w:hAnsi="Times New Roman"/>
          <w:sz w:val="26"/>
          <w:szCs w:val="26"/>
        </w:rPr>
        <w:t>ПРОФИль</w:t>
      </w:r>
      <w:proofErr w:type="spellEnd"/>
      <w:r w:rsidRPr="00BA6FDD">
        <w:rPr>
          <w:rFonts w:ascii="Times New Roman" w:hAnsi="Times New Roman"/>
          <w:sz w:val="26"/>
          <w:szCs w:val="26"/>
        </w:rPr>
        <w:t xml:space="preserve">). - ISBN 978-5-16-013858-9. - Текст : электронный. - URL: </w:t>
      </w:r>
      <w:hyperlink r:id="rId6" w:history="1">
        <w:r w:rsidRPr="00BA6FDD">
          <w:rPr>
            <w:rFonts w:ascii="Times New Roman" w:hAnsi="Times New Roman"/>
            <w:color w:val="0000FF"/>
            <w:sz w:val="26"/>
            <w:szCs w:val="26"/>
            <w:u w:val="single"/>
          </w:rPr>
          <w:t>https://znanium.com/catalog/product/942771</w:t>
        </w:r>
      </w:hyperlink>
    </w:p>
    <w:p w14:paraId="1A3DF63D" w14:textId="77777777" w:rsidR="00BA6FDD" w:rsidRPr="00BA6FDD" w:rsidRDefault="00BA6FDD" w:rsidP="00BA6FDD">
      <w:pPr>
        <w:numPr>
          <w:ilvl w:val="0"/>
          <w:numId w:val="19"/>
        </w:numPr>
        <w:spacing w:after="0"/>
        <w:ind w:left="0" w:firstLine="0"/>
        <w:contextualSpacing/>
        <w:jc w:val="both"/>
        <w:rPr>
          <w:rFonts w:ascii="Times New Roman" w:hAnsi="Times New Roman"/>
          <w:sz w:val="26"/>
          <w:szCs w:val="26"/>
        </w:rPr>
      </w:pPr>
      <w:r w:rsidRPr="00BA6FDD">
        <w:rPr>
          <w:rFonts w:ascii="Times New Roman" w:hAnsi="Times New Roman"/>
          <w:sz w:val="26"/>
          <w:szCs w:val="26"/>
        </w:rPr>
        <w:t xml:space="preserve">Современные холодильники: устройство и ремонт / под ред. А. В. Родина, Н. А. Тюнина. - Москва : СОЛОН-Пресс, 2018. - 112 с. - (Ремонт, выпуск 140). - ISBN 978-5-91359-203-3. - Текст : электронный. - URL: </w:t>
      </w:r>
      <w:hyperlink r:id="rId7" w:history="1">
        <w:r w:rsidRPr="00BA6FDD">
          <w:rPr>
            <w:rFonts w:ascii="Times New Roman" w:hAnsi="Times New Roman"/>
            <w:color w:val="0000FF"/>
            <w:sz w:val="26"/>
            <w:szCs w:val="26"/>
            <w:u w:val="single"/>
          </w:rPr>
          <w:t>https://znanium.com/catalog/product/1227735</w:t>
        </w:r>
      </w:hyperlink>
      <w:r w:rsidRPr="00BA6FDD">
        <w:rPr>
          <w:rFonts w:ascii="Times New Roman" w:hAnsi="Times New Roman"/>
          <w:sz w:val="26"/>
          <w:szCs w:val="26"/>
        </w:rPr>
        <w:t xml:space="preserve">  </w:t>
      </w:r>
    </w:p>
    <w:p w14:paraId="561C45D2" w14:textId="77777777" w:rsidR="00BA6FDD" w:rsidRPr="00BA6FDD" w:rsidRDefault="00BA6FDD" w:rsidP="00BA6FDD">
      <w:pPr>
        <w:numPr>
          <w:ilvl w:val="0"/>
          <w:numId w:val="19"/>
        </w:numPr>
        <w:spacing w:after="0"/>
        <w:ind w:left="0" w:firstLine="0"/>
        <w:contextualSpacing/>
        <w:jc w:val="both"/>
        <w:rPr>
          <w:rFonts w:ascii="Times New Roman" w:hAnsi="Times New Roman"/>
          <w:sz w:val="26"/>
          <w:szCs w:val="26"/>
        </w:rPr>
      </w:pPr>
      <w:r w:rsidRPr="00BA6FDD">
        <w:rPr>
          <w:rFonts w:ascii="Times New Roman" w:hAnsi="Times New Roman"/>
          <w:sz w:val="26"/>
          <w:szCs w:val="26"/>
        </w:rPr>
        <w:t xml:space="preserve">Современные холодильники: устройство и ремонт / под ред. А. В. Родина, Н. А. Тюнина. - Москва : СОЛОН-Пресс, 2018. - 112 с. - (Ремонт, выпуск 140). - ISBN 978-5-91359-203-3. - Текст : электронный. - URL: </w:t>
      </w:r>
      <w:hyperlink r:id="rId8" w:history="1">
        <w:r w:rsidRPr="00BA6FDD">
          <w:rPr>
            <w:rFonts w:ascii="Times New Roman" w:hAnsi="Times New Roman"/>
            <w:color w:val="0000FF"/>
            <w:sz w:val="26"/>
            <w:szCs w:val="26"/>
            <w:u w:val="single"/>
          </w:rPr>
          <w:t>https://znanium.com/catalog/product/1227735</w:t>
        </w:r>
      </w:hyperlink>
      <w:r w:rsidRPr="00BA6FDD">
        <w:rPr>
          <w:rFonts w:ascii="Times New Roman" w:hAnsi="Times New Roman"/>
          <w:sz w:val="26"/>
          <w:szCs w:val="26"/>
        </w:rPr>
        <w:t xml:space="preserve">  </w:t>
      </w:r>
    </w:p>
    <w:p w14:paraId="15AF63F5" w14:textId="77777777" w:rsidR="00BA6FDD" w:rsidRPr="00BA6FDD" w:rsidRDefault="00BA6FDD" w:rsidP="00BA6FDD">
      <w:pPr>
        <w:numPr>
          <w:ilvl w:val="0"/>
          <w:numId w:val="19"/>
        </w:numPr>
        <w:spacing w:after="0"/>
        <w:ind w:left="0" w:firstLine="0"/>
        <w:contextualSpacing/>
        <w:jc w:val="both"/>
        <w:rPr>
          <w:rFonts w:ascii="Times New Roman" w:hAnsi="Times New Roman"/>
          <w:sz w:val="26"/>
          <w:szCs w:val="26"/>
        </w:rPr>
      </w:pPr>
      <w:r w:rsidRPr="00BA6FDD">
        <w:rPr>
          <w:rFonts w:ascii="Times New Roman" w:hAnsi="Times New Roman"/>
          <w:sz w:val="26"/>
          <w:szCs w:val="26"/>
        </w:rPr>
        <w:t xml:space="preserve">Кащенко, В. Ф. Торговое оборудование : учебное пособие / В.Ф. Кащенко, Л.В. Кащенко. — Москва : ИНФРА-М, 2018. — 398 с. — (Среднее профессиональное образование). - ISBN 978-5-16-015381-0. - Текст : электронный. - URL: </w:t>
      </w:r>
      <w:hyperlink r:id="rId9" w:history="1">
        <w:r w:rsidRPr="00BA6FDD">
          <w:rPr>
            <w:rFonts w:ascii="Times New Roman" w:hAnsi="Times New Roman"/>
            <w:color w:val="0000FF"/>
            <w:sz w:val="26"/>
            <w:szCs w:val="26"/>
            <w:u w:val="single"/>
          </w:rPr>
          <w:t>https://znanium.com/catalog/product/1174606</w:t>
        </w:r>
      </w:hyperlink>
      <w:r w:rsidRPr="00BA6FDD">
        <w:rPr>
          <w:rFonts w:ascii="Times New Roman" w:hAnsi="Times New Roman"/>
          <w:sz w:val="26"/>
          <w:szCs w:val="26"/>
        </w:rPr>
        <w:t xml:space="preserve"> </w:t>
      </w:r>
    </w:p>
    <w:p w14:paraId="049A593E" w14:textId="77777777" w:rsidR="00BA6FDD" w:rsidRPr="00BA6FDD" w:rsidRDefault="00BA6FDD" w:rsidP="00BA6FDD">
      <w:pPr>
        <w:numPr>
          <w:ilvl w:val="0"/>
          <w:numId w:val="19"/>
        </w:numPr>
        <w:spacing w:after="0"/>
        <w:ind w:left="0" w:firstLine="0"/>
        <w:contextualSpacing/>
        <w:jc w:val="both"/>
        <w:rPr>
          <w:rFonts w:ascii="Times New Roman" w:hAnsi="Times New Roman"/>
          <w:sz w:val="26"/>
          <w:szCs w:val="26"/>
        </w:rPr>
      </w:pPr>
      <w:r w:rsidRPr="00BA6FDD">
        <w:rPr>
          <w:rFonts w:ascii="Times New Roman" w:hAnsi="Times New Roman"/>
          <w:sz w:val="26"/>
          <w:szCs w:val="26"/>
        </w:rPr>
        <w:t>Кащенко, В. Ф. Оборудование предприятий общественного питания : учеб. пособие / В.Ф. Кащенко, Р.В. Кащенко. - Москва : Альфа-М : ИНФРА-М, 2018. - 412 с. : ил. - (</w:t>
      </w:r>
      <w:proofErr w:type="spellStart"/>
      <w:r w:rsidRPr="00BA6FDD">
        <w:rPr>
          <w:rFonts w:ascii="Times New Roman" w:hAnsi="Times New Roman"/>
          <w:sz w:val="26"/>
          <w:szCs w:val="26"/>
        </w:rPr>
        <w:t>ПРОФИль</w:t>
      </w:r>
      <w:proofErr w:type="spellEnd"/>
      <w:r w:rsidRPr="00BA6FDD">
        <w:rPr>
          <w:rFonts w:ascii="Times New Roman" w:hAnsi="Times New Roman"/>
          <w:sz w:val="26"/>
          <w:szCs w:val="26"/>
        </w:rPr>
        <w:t xml:space="preserve">). - ISBN 978-5-16-013858-9. - Текст : электронный. - URL: </w:t>
      </w:r>
      <w:hyperlink r:id="rId10" w:history="1">
        <w:r w:rsidRPr="00BA6FDD">
          <w:rPr>
            <w:rFonts w:ascii="Times New Roman" w:hAnsi="Times New Roman"/>
            <w:color w:val="0000FF"/>
            <w:sz w:val="26"/>
            <w:szCs w:val="26"/>
            <w:u w:val="single"/>
          </w:rPr>
          <w:t>https://znanium.com/catalog/product/942771</w:t>
        </w:r>
      </w:hyperlink>
    </w:p>
    <w:p w14:paraId="305E4B95" w14:textId="77777777" w:rsidR="00BA6FDD" w:rsidRPr="00BA6FDD" w:rsidRDefault="00BA6FDD" w:rsidP="00BA6FDD">
      <w:pPr>
        <w:spacing w:after="0"/>
        <w:ind w:left="720"/>
        <w:contextualSpacing/>
        <w:jc w:val="both"/>
        <w:rPr>
          <w:rFonts w:ascii="Times New Roman" w:hAnsi="Times New Roman"/>
          <w:sz w:val="26"/>
          <w:szCs w:val="26"/>
        </w:rPr>
      </w:pPr>
      <w:r w:rsidRPr="00BA6FDD">
        <w:rPr>
          <w:rFonts w:ascii="Times New Roman" w:hAnsi="Times New Roman"/>
          <w:sz w:val="26"/>
          <w:szCs w:val="26"/>
        </w:rPr>
        <w:t> </w:t>
      </w:r>
      <w:r w:rsidRPr="00BA6FDD">
        <w:rPr>
          <w:rFonts w:ascii="Times New Roman" w:hAnsi="Times New Roman"/>
          <w:b/>
          <w:sz w:val="26"/>
          <w:szCs w:val="26"/>
        </w:rPr>
        <w:t>Дополнительная литература</w:t>
      </w:r>
    </w:p>
    <w:p w14:paraId="2C86657A"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1" w:history="1">
        <w:r w:rsidRPr="00BA6FDD">
          <w:rPr>
            <w:rFonts w:ascii="Times New Roman" w:hAnsi="Times New Roman" w:cs="Arial"/>
            <w:color w:val="000000"/>
            <w:sz w:val="26"/>
            <w:szCs w:val="26"/>
            <w:u w:val="single"/>
          </w:rPr>
          <w:t>/</w:t>
        </w:r>
        <w:proofErr w:type="spellStart"/>
        <w:r w:rsidRPr="00BA6FDD">
          <w:rPr>
            <w:rFonts w:ascii="Times New Roman" w:hAnsi="Times New Roman" w:cs="Arial"/>
            <w:color w:val="000000"/>
            <w:sz w:val="26"/>
            <w:szCs w:val="26"/>
            <w:u w:val="single"/>
          </w:rPr>
          <w:t>catalog</w:t>
        </w:r>
        <w:proofErr w:type="spellEnd"/>
        <w:r w:rsidRPr="00BA6FDD">
          <w:rPr>
            <w:rFonts w:ascii="Times New Roman" w:hAnsi="Times New Roman" w:cs="Arial"/>
            <w:color w:val="000000"/>
            <w:sz w:val="26"/>
            <w:szCs w:val="26"/>
            <w:u w:val="single"/>
          </w:rPr>
          <w:t>/</w:t>
        </w:r>
        <w:proofErr w:type="spellStart"/>
        <w:r w:rsidRPr="00BA6FDD">
          <w:rPr>
            <w:rFonts w:ascii="Times New Roman" w:hAnsi="Times New Roman" w:cs="Arial"/>
            <w:color w:val="000000"/>
            <w:sz w:val="26"/>
            <w:szCs w:val="26"/>
            <w:u w:val="single"/>
          </w:rPr>
          <w:t>document?id</w:t>
        </w:r>
        <w:proofErr w:type="spellEnd"/>
        <w:r w:rsidRPr="00BA6FDD">
          <w:rPr>
            <w:rFonts w:ascii="Times New Roman" w:hAnsi="Times New Roman" w:cs="Arial"/>
            <w:color w:val="000000"/>
            <w:sz w:val="26"/>
            <w:szCs w:val="26"/>
            <w:u w:val="single"/>
          </w:rPr>
          <w:t>=274388</w:t>
        </w:r>
      </w:hyperlink>
      <w:r w:rsidRPr="00BA6FDD">
        <w:rPr>
          <w:rFonts w:ascii="Times New Roman" w:hAnsi="Times New Roman"/>
          <w:sz w:val="26"/>
          <w:szCs w:val="26"/>
        </w:rPr>
        <w:t xml:space="preserve"> Режим доступа: по подписке.</w:t>
      </w:r>
    </w:p>
    <w:p w14:paraId="3AEFC4B3"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Сайт https://znanium.com/catalog/document?id=274387 Режим доступа: по подписке.</w:t>
      </w:r>
    </w:p>
    <w:p w14:paraId="1B59D687"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2" w:history="1">
        <w:r w:rsidRPr="00BA6FDD">
          <w:rPr>
            <w:rFonts w:ascii="Times New Roman" w:hAnsi="Times New Roman" w:cs="Arial"/>
            <w:color w:val="000000"/>
            <w:sz w:val="26"/>
            <w:szCs w:val="26"/>
            <w:u w:val="single"/>
          </w:rPr>
          <w:t>https://znanium.com/catalog/document?id=385835</w:t>
        </w:r>
      </w:hyperlink>
      <w:r w:rsidRPr="00BA6FDD">
        <w:rPr>
          <w:rFonts w:ascii="Times New Roman" w:hAnsi="Times New Roman"/>
          <w:sz w:val="26"/>
          <w:szCs w:val="26"/>
        </w:rPr>
        <w:t xml:space="preserve"> Режим доступа: по подписке.</w:t>
      </w:r>
    </w:p>
    <w:p w14:paraId="6087C82A"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3" w:history="1">
        <w:r w:rsidRPr="00BA6FDD">
          <w:rPr>
            <w:rFonts w:ascii="Times New Roman" w:hAnsi="Times New Roman" w:cs="Arial"/>
            <w:color w:val="000000"/>
            <w:sz w:val="26"/>
            <w:szCs w:val="26"/>
            <w:u w:val="single"/>
          </w:rPr>
          <w:t>https://znanium.com/catalog/document?id=385834</w:t>
        </w:r>
      </w:hyperlink>
      <w:r w:rsidRPr="00BA6FDD">
        <w:rPr>
          <w:rFonts w:ascii="Times New Roman" w:hAnsi="Times New Roman"/>
          <w:sz w:val="26"/>
          <w:szCs w:val="26"/>
        </w:rPr>
        <w:t xml:space="preserve"> Режим доступа: по подписке.</w:t>
      </w:r>
    </w:p>
    <w:p w14:paraId="5416EC44"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4" w:history="1">
        <w:r w:rsidRPr="00BA6FDD">
          <w:rPr>
            <w:rFonts w:ascii="Times New Roman" w:hAnsi="Times New Roman" w:cs="Arial"/>
            <w:color w:val="000000"/>
            <w:sz w:val="26"/>
            <w:szCs w:val="26"/>
            <w:u w:val="single"/>
          </w:rPr>
          <w:t>https://znanium.com/catalog/document?id=385833</w:t>
        </w:r>
      </w:hyperlink>
      <w:r w:rsidRPr="00BA6FDD">
        <w:rPr>
          <w:rFonts w:ascii="Times New Roman" w:hAnsi="Times New Roman"/>
          <w:sz w:val="26"/>
          <w:szCs w:val="26"/>
        </w:rPr>
        <w:t xml:space="preserve"> Режим доступа: по подписке.</w:t>
      </w:r>
    </w:p>
    <w:p w14:paraId="0E72D3F5" w14:textId="77777777" w:rsidR="00BA6FDD" w:rsidRPr="00BA6FDD" w:rsidRDefault="00BA6FDD" w:rsidP="00BA6FDD">
      <w:pPr>
        <w:numPr>
          <w:ilvl w:val="0"/>
          <w:numId w:val="20"/>
        </w:numPr>
        <w:spacing w:after="0"/>
        <w:ind w:left="0" w:firstLine="141"/>
        <w:contextualSpacing/>
        <w:rPr>
          <w:rFonts w:ascii="Times New Roman" w:hAnsi="Times New Roman"/>
          <w:sz w:val="26"/>
          <w:szCs w:val="26"/>
        </w:rPr>
      </w:pPr>
      <w:r w:rsidRPr="00BA6FDD">
        <w:rPr>
          <w:rFonts w:ascii="Times New Roman" w:hAnsi="Times New Roman"/>
          <w:sz w:val="26"/>
          <w:szCs w:val="26"/>
        </w:rPr>
        <w:t>Сайт https://znanium.com/catalog/document?id=385832 Режим доступа: по подписке.</w:t>
      </w:r>
    </w:p>
    <w:p w14:paraId="663A1D04" w14:textId="77777777" w:rsidR="00BA6FDD" w:rsidRPr="00BA6FDD" w:rsidRDefault="00BA6FDD" w:rsidP="00BA6FDD">
      <w:pPr>
        <w:spacing w:after="0"/>
        <w:ind w:firstLine="141"/>
        <w:rPr>
          <w:rFonts w:ascii="Times New Roman" w:eastAsia="Times New Roman" w:hAnsi="Times New Roman"/>
          <w:b/>
          <w:sz w:val="26"/>
          <w:szCs w:val="26"/>
        </w:rPr>
      </w:pPr>
      <w:r w:rsidRPr="00BA6FDD">
        <w:rPr>
          <w:rFonts w:ascii="Times New Roman" w:eastAsia="Times New Roman" w:hAnsi="Times New Roman"/>
          <w:b/>
          <w:sz w:val="26"/>
          <w:szCs w:val="26"/>
        </w:rPr>
        <w:t>Интернет-ресурсы:</w:t>
      </w:r>
    </w:p>
    <w:p w14:paraId="5E781970"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5" w:history="1">
        <w:r w:rsidRPr="00BA6FDD">
          <w:rPr>
            <w:rFonts w:ascii="Times New Roman" w:hAnsi="Times New Roman" w:cs="Arial"/>
            <w:color w:val="000000"/>
            <w:sz w:val="26"/>
            <w:szCs w:val="26"/>
            <w:u w:val="single"/>
          </w:rPr>
          <w:t>http://bitzer.ru/</w:t>
        </w:r>
      </w:hyperlink>
      <w:r w:rsidRPr="00BA6FDD">
        <w:rPr>
          <w:rFonts w:ascii="Times New Roman" w:hAnsi="Times New Roman"/>
          <w:sz w:val="26"/>
          <w:szCs w:val="26"/>
        </w:rPr>
        <w:t>.</w:t>
      </w:r>
    </w:p>
    <w:p w14:paraId="4074C89C"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Сайт https://www.danfoss.com/ru-ru/</w:t>
      </w:r>
    </w:p>
    <w:p w14:paraId="5B40EA3A"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6" w:history="1">
        <w:r w:rsidRPr="00BA6FDD">
          <w:rPr>
            <w:rFonts w:ascii="Times New Roman" w:hAnsi="Times New Roman" w:cs="Arial"/>
            <w:color w:val="000000"/>
            <w:sz w:val="26"/>
            <w:szCs w:val="26"/>
            <w:u w:val="single"/>
          </w:rPr>
          <w:t>www.alfalaval.com</w:t>
        </w:r>
      </w:hyperlink>
      <w:r w:rsidRPr="00BA6FDD">
        <w:rPr>
          <w:rFonts w:ascii="Times New Roman" w:hAnsi="Times New Roman"/>
          <w:sz w:val="26"/>
          <w:szCs w:val="26"/>
        </w:rPr>
        <w:t>.</w:t>
      </w:r>
    </w:p>
    <w:p w14:paraId="64669FF0"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t>
      </w:r>
      <w:hyperlink r:id="rId17" w:history="1">
        <w:r w:rsidRPr="00BA6FDD">
          <w:rPr>
            <w:rFonts w:ascii="Times New Roman" w:hAnsi="Times New Roman" w:cs="Arial"/>
            <w:color w:val="000000"/>
            <w:sz w:val="26"/>
            <w:szCs w:val="26"/>
            <w:u w:val="single"/>
          </w:rPr>
          <w:t>www.holodunion.ru/news</w:t>
        </w:r>
      </w:hyperlink>
    </w:p>
    <w:p w14:paraId="5012B778"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Сайт www.danfoss.com </w:t>
      </w:r>
    </w:p>
    <w:p w14:paraId="7915450A" w14:textId="77777777" w:rsidR="00BA6FDD" w:rsidRPr="00BA6FDD" w:rsidRDefault="00BA6FDD" w:rsidP="00BA6FDD">
      <w:pPr>
        <w:numPr>
          <w:ilvl w:val="0"/>
          <w:numId w:val="21"/>
        </w:numPr>
        <w:spacing w:after="0"/>
        <w:ind w:left="0" w:firstLine="141"/>
        <w:contextualSpacing/>
        <w:rPr>
          <w:rFonts w:ascii="Times New Roman" w:hAnsi="Times New Roman"/>
          <w:sz w:val="26"/>
          <w:szCs w:val="26"/>
        </w:rPr>
      </w:pPr>
      <w:r w:rsidRPr="00BA6FDD">
        <w:rPr>
          <w:rFonts w:ascii="Times New Roman" w:hAnsi="Times New Roman"/>
          <w:sz w:val="26"/>
          <w:szCs w:val="26"/>
        </w:rPr>
        <w:t>https://znanium.com</w:t>
      </w:r>
    </w:p>
    <w:p w14:paraId="400697A7" w14:textId="77777777" w:rsidR="00BA6FDD" w:rsidRPr="00BA6FDD" w:rsidRDefault="00BA6FDD" w:rsidP="00BA6FDD">
      <w:pPr>
        <w:spacing w:after="0"/>
        <w:ind w:firstLine="141"/>
        <w:rPr>
          <w:rFonts w:ascii="Times New Roman" w:eastAsia="Times New Roman" w:hAnsi="Times New Roman"/>
          <w:b/>
          <w:sz w:val="26"/>
          <w:szCs w:val="26"/>
        </w:rPr>
      </w:pPr>
      <w:r w:rsidRPr="00BA6FDD">
        <w:rPr>
          <w:rFonts w:ascii="Times New Roman" w:eastAsia="Times New Roman" w:hAnsi="Times New Roman"/>
          <w:b/>
          <w:sz w:val="26"/>
          <w:szCs w:val="26"/>
        </w:rPr>
        <w:lastRenderedPageBreak/>
        <w:t xml:space="preserve">Сервисы и инструменты: </w:t>
      </w:r>
    </w:p>
    <w:p w14:paraId="57F4C7CB" w14:textId="77777777" w:rsidR="00BA6FDD" w:rsidRPr="00BA6FDD" w:rsidRDefault="00BA6FDD" w:rsidP="00BA6FDD">
      <w:pPr>
        <w:numPr>
          <w:ilvl w:val="0"/>
          <w:numId w:val="22"/>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Skype (режим доступа: https://www.skype.com/) </w:t>
      </w:r>
    </w:p>
    <w:p w14:paraId="64A1A6B0" w14:textId="77777777" w:rsidR="00BA6FDD" w:rsidRPr="00BA6FDD" w:rsidRDefault="00BA6FDD" w:rsidP="00BA6FDD">
      <w:pPr>
        <w:numPr>
          <w:ilvl w:val="0"/>
          <w:numId w:val="22"/>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Zoom (режим доступа: </w:t>
      </w:r>
      <w:hyperlink r:id="rId18" w:history="1">
        <w:r w:rsidRPr="00BA6FDD">
          <w:rPr>
            <w:rFonts w:ascii="Times New Roman" w:hAnsi="Times New Roman" w:cs="Arial"/>
            <w:color w:val="000000"/>
            <w:sz w:val="26"/>
            <w:szCs w:val="26"/>
            <w:u w:val="single"/>
          </w:rPr>
          <w:t>https://zoom.us/</w:t>
        </w:r>
      </w:hyperlink>
      <w:r w:rsidRPr="00BA6FDD">
        <w:rPr>
          <w:rFonts w:ascii="Times New Roman" w:hAnsi="Times New Roman"/>
          <w:sz w:val="26"/>
          <w:szCs w:val="26"/>
        </w:rPr>
        <w:t>)</w:t>
      </w:r>
    </w:p>
    <w:p w14:paraId="28849604" w14:textId="77777777" w:rsidR="00BA6FDD" w:rsidRPr="00BA6FDD" w:rsidRDefault="00BA6FDD" w:rsidP="00BA6FDD">
      <w:pPr>
        <w:numPr>
          <w:ilvl w:val="0"/>
          <w:numId w:val="22"/>
        </w:numPr>
        <w:spacing w:after="0"/>
        <w:ind w:left="0" w:firstLine="141"/>
        <w:contextualSpacing/>
        <w:rPr>
          <w:rFonts w:ascii="Times New Roman" w:hAnsi="Times New Roman"/>
          <w:sz w:val="26"/>
          <w:szCs w:val="26"/>
        </w:rPr>
      </w:pPr>
      <w:r w:rsidRPr="00BA6FDD">
        <w:rPr>
          <w:rFonts w:ascii="Times New Roman" w:hAnsi="Times New Roman"/>
          <w:sz w:val="26"/>
          <w:szCs w:val="26"/>
        </w:rPr>
        <w:t xml:space="preserve">https://disk.yandex.ru/ </w:t>
      </w:r>
    </w:p>
    <w:p w14:paraId="6E39B397" w14:textId="77777777" w:rsidR="004E100C" w:rsidRPr="00C71E48" w:rsidRDefault="004E100C" w:rsidP="004E100C">
      <w:pPr>
        <w:tabs>
          <w:tab w:val="left" w:pos="3405"/>
        </w:tabs>
        <w:spacing w:after="0"/>
        <w:rPr>
          <w:rFonts w:ascii="Times New Roman" w:hAnsi="Times New Roman"/>
          <w:sz w:val="26"/>
          <w:szCs w:val="26"/>
        </w:rPr>
      </w:pPr>
    </w:p>
    <w:p w14:paraId="32495812" w14:textId="77777777" w:rsidR="00EC65D7" w:rsidRPr="00EC65D7" w:rsidRDefault="00EC65D7" w:rsidP="00EC65D7">
      <w:pPr>
        <w:suppressAutoHyphens/>
        <w:snapToGrid w:val="0"/>
        <w:spacing w:after="0" w:line="240" w:lineRule="auto"/>
        <w:jc w:val="center"/>
        <w:rPr>
          <w:rFonts w:ascii="Times New Roman" w:hAnsi="Times New Roman"/>
          <w:b/>
          <w:sz w:val="26"/>
          <w:szCs w:val="26"/>
        </w:rPr>
      </w:pPr>
    </w:p>
    <w:p w14:paraId="03314F21" w14:textId="77777777" w:rsidR="00EC65D7" w:rsidRPr="00EC65D7" w:rsidRDefault="00EC65D7" w:rsidP="00EC65D7">
      <w:pPr>
        <w:pStyle w:val="Default"/>
        <w:spacing w:line="276" w:lineRule="auto"/>
        <w:contextualSpacing/>
        <w:jc w:val="both"/>
        <w:rPr>
          <w:sz w:val="26"/>
          <w:szCs w:val="26"/>
        </w:rPr>
      </w:pPr>
    </w:p>
    <w:p w14:paraId="59013B85" w14:textId="77777777" w:rsidR="005C1D2C" w:rsidRPr="00C71E48" w:rsidRDefault="005C1D2C" w:rsidP="00953690">
      <w:pPr>
        <w:tabs>
          <w:tab w:val="left" w:pos="3405"/>
        </w:tabs>
        <w:spacing w:after="0"/>
        <w:rPr>
          <w:rFonts w:ascii="Times New Roman" w:hAnsi="Times New Roman"/>
          <w:sz w:val="26"/>
          <w:szCs w:val="26"/>
        </w:rPr>
      </w:pPr>
    </w:p>
    <w:p w14:paraId="1F555222" w14:textId="77777777" w:rsidR="005C1D2C" w:rsidRPr="00C71E48" w:rsidRDefault="005C1D2C" w:rsidP="00953690">
      <w:pPr>
        <w:tabs>
          <w:tab w:val="left" w:pos="3405"/>
        </w:tabs>
        <w:spacing w:after="0"/>
        <w:rPr>
          <w:rFonts w:ascii="Times New Roman" w:hAnsi="Times New Roman"/>
          <w:sz w:val="26"/>
          <w:szCs w:val="26"/>
        </w:rPr>
      </w:pPr>
    </w:p>
    <w:p w14:paraId="273C9CA6" w14:textId="77777777" w:rsidR="005C1D2C" w:rsidRPr="00C71E48" w:rsidRDefault="005C1D2C" w:rsidP="00953690">
      <w:pPr>
        <w:tabs>
          <w:tab w:val="left" w:pos="3405"/>
        </w:tabs>
        <w:spacing w:after="0"/>
        <w:rPr>
          <w:rFonts w:ascii="Times New Roman" w:hAnsi="Times New Roman"/>
          <w:sz w:val="26"/>
          <w:szCs w:val="26"/>
        </w:rPr>
      </w:pPr>
    </w:p>
    <w:p w14:paraId="5B524BEB" w14:textId="77777777" w:rsidR="005C1D2C" w:rsidRPr="00C71E48" w:rsidRDefault="005C1D2C" w:rsidP="00953690">
      <w:pPr>
        <w:tabs>
          <w:tab w:val="left" w:pos="3405"/>
        </w:tabs>
        <w:spacing w:after="0"/>
        <w:rPr>
          <w:rFonts w:ascii="Times New Roman" w:hAnsi="Times New Roman"/>
          <w:sz w:val="26"/>
          <w:szCs w:val="26"/>
        </w:rPr>
      </w:pPr>
    </w:p>
    <w:p w14:paraId="7F375860" w14:textId="77777777" w:rsidR="005C1D2C" w:rsidRPr="00C71E48" w:rsidRDefault="005C1D2C" w:rsidP="00953690">
      <w:pPr>
        <w:tabs>
          <w:tab w:val="left" w:pos="3405"/>
        </w:tabs>
        <w:spacing w:after="0"/>
        <w:rPr>
          <w:rFonts w:ascii="Times New Roman" w:hAnsi="Times New Roman"/>
          <w:sz w:val="26"/>
          <w:szCs w:val="26"/>
        </w:rPr>
      </w:pPr>
    </w:p>
    <w:p w14:paraId="09464B32" w14:textId="77777777" w:rsidR="005C1D2C" w:rsidRPr="00C71E48" w:rsidRDefault="005C1D2C" w:rsidP="00953690">
      <w:pPr>
        <w:tabs>
          <w:tab w:val="left" w:pos="3405"/>
        </w:tabs>
        <w:spacing w:after="0"/>
        <w:rPr>
          <w:rFonts w:ascii="Times New Roman" w:hAnsi="Times New Roman"/>
          <w:sz w:val="26"/>
          <w:szCs w:val="26"/>
        </w:rPr>
      </w:pPr>
    </w:p>
    <w:p w14:paraId="68BF7B6D" w14:textId="77777777" w:rsidR="005C1D2C" w:rsidRPr="00C71E48" w:rsidRDefault="005C1D2C" w:rsidP="00953690">
      <w:pPr>
        <w:tabs>
          <w:tab w:val="left" w:pos="3405"/>
        </w:tabs>
        <w:spacing w:after="0"/>
        <w:rPr>
          <w:rFonts w:ascii="Times New Roman" w:hAnsi="Times New Roman"/>
          <w:sz w:val="26"/>
          <w:szCs w:val="26"/>
        </w:rPr>
      </w:pPr>
    </w:p>
    <w:p w14:paraId="14EF02A1" w14:textId="77777777" w:rsidR="005C1D2C" w:rsidRPr="00C71E48" w:rsidRDefault="005C1D2C" w:rsidP="00953690">
      <w:pPr>
        <w:tabs>
          <w:tab w:val="left" w:pos="3405"/>
        </w:tabs>
        <w:spacing w:after="0"/>
        <w:rPr>
          <w:rFonts w:ascii="Times New Roman" w:hAnsi="Times New Roman"/>
          <w:sz w:val="26"/>
          <w:szCs w:val="26"/>
        </w:rPr>
      </w:pPr>
    </w:p>
    <w:p w14:paraId="3044A1E5" w14:textId="77777777" w:rsidR="005C1D2C" w:rsidRPr="00C71E48" w:rsidRDefault="005C1D2C" w:rsidP="00953690">
      <w:pPr>
        <w:tabs>
          <w:tab w:val="left" w:pos="3405"/>
        </w:tabs>
        <w:spacing w:after="0"/>
        <w:rPr>
          <w:rFonts w:ascii="Times New Roman" w:hAnsi="Times New Roman"/>
          <w:sz w:val="26"/>
          <w:szCs w:val="26"/>
        </w:rPr>
      </w:pPr>
    </w:p>
    <w:p w14:paraId="5403AC00" w14:textId="77777777" w:rsidR="005C1D2C" w:rsidRPr="00C71E48" w:rsidRDefault="005C1D2C" w:rsidP="00953690">
      <w:pPr>
        <w:tabs>
          <w:tab w:val="left" w:pos="3405"/>
        </w:tabs>
        <w:spacing w:after="0"/>
        <w:rPr>
          <w:rFonts w:ascii="Times New Roman" w:hAnsi="Times New Roman"/>
          <w:sz w:val="26"/>
          <w:szCs w:val="26"/>
        </w:rPr>
      </w:pPr>
    </w:p>
    <w:p w14:paraId="5A4D4F5C" w14:textId="6796DE0B" w:rsidR="005C1D2C" w:rsidRPr="00C71E48" w:rsidRDefault="00C93E8A" w:rsidP="00EC65D7">
      <w:pPr>
        <w:spacing w:after="0"/>
        <w:rPr>
          <w:rFonts w:ascii="Times New Roman" w:hAnsi="Times New Roman"/>
          <w:sz w:val="26"/>
          <w:szCs w:val="26"/>
        </w:rPr>
      </w:pPr>
      <w:r w:rsidRPr="00C71E48">
        <w:rPr>
          <w:rFonts w:ascii="Times New Roman" w:hAnsi="Times New Roman"/>
          <w:sz w:val="26"/>
          <w:szCs w:val="26"/>
        </w:rPr>
        <w:br w:type="page"/>
      </w:r>
    </w:p>
    <w:p w14:paraId="62EA5E80" w14:textId="77777777" w:rsidR="005C1D2C" w:rsidRPr="00C71E48" w:rsidRDefault="005C1D2C" w:rsidP="00953690">
      <w:pPr>
        <w:tabs>
          <w:tab w:val="left" w:pos="3405"/>
        </w:tabs>
        <w:spacing w:after="0"/>
        <w:jc w:val="right"/>
        <w:rPr>
          <w:rFonts w:ascii="Times New Roman" w:hAnsi="Times New Roman"/>
          <w:sz w:val="26"/>
          <w:szCs w:val="26"/>
        </w:rPr>
      </w:pPr>
      <w:r w:rsidRPr="00C71E48">
        <w:rPr>
          <w:rFonts w:ascii="Times New Roman" w:hAnsi="Times New Roman"/>
          <w:sz w:val="26"/>
          <w:szCs w:val="26"/>
        </w:rPr>
        <w:lastRenderedPageBreak/>
        <w:t>Приложение 1</w:t>
      </w:r>
    </w:p>
    <w:p w14:paraId="54384BC9" w14:textId="77777777" w:rsidR="005C1D2C" w:rsidRPr="00C71E48" w:rsidRDefault="005C1D2C" w:rsidP="00953690">
      <w:pPr>
        <w:tabs>
          <w:tab w:val="left" w:pos="3405"/>
        </w:tabs>
        <w:spacing w:after="0"/>
        <w:jc w:val="right"/>
        <w:rPr>
          <w:rFonts w:ascii="Times New Roman" w:hAnsi="Times New Roman"/>
          <w:sz w:val="26"/>
          <w:szCs w:val="26"/>
        </w:rPr>
      </w:pPr>
      <w:r w:rsidRPr="00C71E48">
        <w:rPr>
          <w:rFonts w:ascii="Times New Roman" w:hAnsi="Times New Roman"/>
          <w:sz w:val="26"/>
          <w:szCs w:val="26"/>
        </w:rPr>
        <w:t>Титульный лист реферата.</w:t>
      </w:r>
    </w:p>
    <w:p w14:paraId="0EC03E75" w14:textId="77777777" w:rsidR="004E7DC8" w:rsidRPr="00C71E48" w:rsidRDefault="004E7DC8" w:rsidP="00953690">
      <w:pPr>
        <w:spacing w:after="0"/>
        <w:jc w:val="center"/>
        <w:rPr>
          <w:rFonts w:ascii="Times New Roman" w:hAnsi="Times New Roman"/>
          <w:b/>
          <w:sz w:val="26"/>
          <w:szCs w:val="26"/>
        </w:rPr>
      </w:pPr>
      <w:r w:rsidRPr="00C71E48">
        <w:rPr>
          <w:rFonts w:ascii="Times New Roman" w:hAnsi="Times New Roman"/>
          <w:b/>
          <w:sz w:val="26"/>
          <w:szCs w:val="26"/>
        </w:rPr>
        <w:t>Министерство   образования и науки Республики Татарстан</w:t>
      </w:r>
    </w:p>
    <w:p w14:paraId="0028B938" w14:textId="77777777" w:rsidR="004E7DC8" w:rsidRPr="00C71E48" w:rsidRDefault="004E7DC8" w:rsidP="00953690">
      <w:pPr>
        <w:spacing w:after="0"/>
        <w:jc w:val="center"/>
        <w:rPr>
          <w:rFonts w:ascii="Times New Roman" w:hAnsi="Times New Roman"/>
          <w:b/>
          <w:sz w:val="26"/>
          <w:szCs w:val="26"/>
        </w:rPr>
      </w:pPr>
      <w:r w:rsidRPr="00C71E48">
        <w:rPr>
          <w:rFonts w:ascii="Times New Roman" w:hAnsi="Times New Roman"/>
          <w:b/>
          <w:sz w:val="26"/>
          <w:szCs w:val="26"/>
        </w:rPr>
        <w:t>ГАПОУ «Казанский политехнический колледж»</w:t>
      </w:r>
    </w:p>
    <w:p w14:paraId="35563AFD" w14:textId="77777777" w:rsidR="005A21B4" w:rsidRPr="00C71E48" w:rsidRDefault="005A21B4" w:rsidP="00953690">
      <w:pPr>
        <w:spacing w:after="0"/>
        <w:jc w:val="both"/>
        <w:rPr>
          <w:rFonts w:ascii="Times New Roman" w:hAnsi="Times New Roman"/>
          <w:sz w:val="26"/>
          <w:szCs w:val="26"/>
        </w:rPr>
      </w:pPr>
    </w:p>
    <w:p w14:paraId="4821C4BE" w14:textId="77777777" w:rsidR="005A21B4" w:rsidRPr="00C71E48" w:rsidRDefault="005A21B4" w:rsidP="00953690">
      <w:pPr>
        <w:spacing w:after="0"/>
        <w:jc w:val="both"/>
        <w:rPr>
          <w:rFonts w:ascii="Times New Roman" w:hAnsi="Times New Roman"/>
          <w:sz w:val="26"/>
          <w:szCs w:val="26"/>
        </w:rPr>
      </w:pPr>
    </w:p>
    <w:p w14:paraId="5285842A" w14:textId="77777777" w:rsidR="004E7DC8" w:rsidRPr="00C71E48" w:rsidRDefault="004E7DC8" w:rsidP="00953690">
      <w:pPr>
        <w:spacing w:after="0"/>
        <w:jc w:val="both"/>
        <w:rPr>
          <w:rFonts w:ascii="Times New Roman" w:hAnsi="Times New Roman"/>
          <w:sz w:val="26"/>
          <w:szCs w:val="26"/>
        </w:rPr>
      </w:pPr>
    </w:p>
    <w:p w14:paraId="672C229C" w14:textId="77777777" w:rsidR="004E7DC8" w:rsidRPr="00C71E48" w:rsidRDefault="004E7DC8" w:rsidP="00953690">
      <w:pPr>
        <w:spacing w:after="0"/>
        <w:jc w:val="both"/>
        <w:rPr>
          <w:rFonts w:ascii="Times New Roman" w:hAnsi="Times New Roman"/>
          <w:sz w:val="26"/>
          <w:szCs w:val="26"/>
        </w:rPr>
      </w:pPr>
    </w:p>
    <w:p w14:paraId="2338B555" w14:textId="77777777" w:rsidR="004E7DC8" w:rsidRPr="00C71E48" w:rsidRDefault="004E7DC8" w:rsidP="00953690">
      <w:pPr>
        <w:spacing w:after="0"/>
        <w:jc w:val="both"/>
        <w:rPr>
          <w:rFonts w:ascii="Times New Roman" w:hAnsi="Times New Roman"/>
          <w:sz w:val="26"/>
          <w:szCs w:val="26"/>
        </w:rPr>
      </w:pPr>
    </w:p>
    <w:p w14:paraId="51913E9E" w14:textId="77777777" w:rsidR="004E7DC8" w:rsidRPr="00C71E48" w:rsidRDefault="004E7DC8" w:rsidP="00953690">
      <w:pPr>
        <w:spacing w:after="0"/>
        <w:jc w:val="both"/>
        <w:rPr>
          <w:rFonts w:ascii="Times New Roman" w:hAnsi="Times New Roman"/>
          <w:sz w:val="26"/>
          <w:szCs w:val="26"/>
        </w:rPr>
      </w:pPr>
    </w:p>
    <w:p w14:paraId="4C1C0AD7" w14:textId="77777777" w:rsidR="005A21B4" w:rsidRPr="00C71E48" w:rsidRDefault="005A21B4" w:rsidP="00953690">
      <w:pPr>
        <w:spacing w:after="0"/>
        <w:jc w:val="both"/>
        <w:rPr>
          <w:rFonts w:ascii="Times New Roman" w:hAnsi="Times New Roman"/>
          <w:sz w:val="26"/>
          <w:szCs w:val="26"/>
        </w:rPr>
      </w:pPr>
    </w:p>
    <w:p w14:paraId="6AD8B2F8" w14:textId="77777777" w:rsidR="005A21B4" w:rsidRPr="00C71E48" w:rsidRDefault="005A21B4" w:rsidP="00953690">
      <w:pPr>
        <w:spacing w:after="0"/>
        <w:jc w:val="center"/>
        <w:rPr>
          <w:rFonts w:ascii="Times New Roman" w:hAnsi="Times New Roman"/>
          <w:b/>
          <w:sz w:val="26"/>
          <w:szCs w:val="26"/>
        </w:rPr>
      </w:pPr>
      <w:r w:rsidRPr="00C71E48">
        <w:rPr>
          <w:rFonts w:ascii="Times New Roman" w:hAnsi="Times New Roman"/>
          <w:b/>
          <w:sz w:val="26"/>
          <w:szCs w:val="26"/>
        </w:rPr>
        <w:t>Реферат</w:t>
      </w:r>
    </w:p>
    <w:p w14:paraId="1656BE45" w14:textId="4E4D13CE" w:rsidR="005A21B4" w:rsidRPr="00C71E48" w:rsidRDefault="005A21B4" w:rsidP="00953690">
      <w:pPr>
        <w:spacing w:after="0"/>
        <w:jc w:val="center"/>
        <w:rPr>
          <w:rFonts w:ascii="Times New Roman" w:hAnsi="Times New Roman"/>
          <w:sz w:val="26"/>
          <w:szCs w:val="26"/>
        </w:rPr>
      </w:pPr>
      <w:r w:rsidRPr="00C71E48">
        <w:rPr>
          <w:rFonts w:ascii="Times New Roman" w:hAnsi="Times New Roman"/>
          <w:sz w:val="26"/>
          <w:szCs w:val="26"/>
        </w:rPr>
        <w:t xml:space="preserve">по </w:t>
      </w:r>
      <w:r w:rsidR="00EC65D7">
        <w:rPr>
          <w:rFonts w:ascii="Times New Roman" w:hAnsi="Times New Roman"/>
          <w:sz w:val="26"/>
          <w:szCs w:val="26"/>
        </w:rPr>
        <w:t>МДК</w:t>
      </w:r>
      <w:r w:rsidR="004E7DC8" w:rsidRPr="00C71E48">
        <w:rPr>
          <w:rFonts w:ascii="Times New Roman" w:hAnsi="Times New Roman"/>
          <w:sz w:val="26"/>
          <w:szCs w:val="26"/>
        </w:rPr>
        <w:t xml:space="preserve"> _______________________________________</w:t>
      </w:r>
    </w:p>
    <w:p w14:paraId="18CE1F61" w14:textId="77777777" w:rsidR="005A21B4" w:rsidRPr="00C71E48" w:rsidRDefault="005A21B4" w:rsidP="00953690">
      <w:pPr>
        <w:spacing w:after="0"/>
        <w:jc w:val="center"/>
        <w:rPr>
          <w:rFonts w:ascii="Times New Roman" w:hAnsi="Times New Roman"/>
          <w:sz w:val="26"/>
          <w:szCs w:val="26"/>
        </w:rPr>
      </w:pPr>
      <w:r w:rsidRPr="00C71E48">
        <w:rPr>
          <w:rFonts w:ascii="Times New Roman" w:hAnsi="Times New Roman"/>
          <w:sz w:val="26"/>
          <w:szCs w:val="26"/>
        </w:rPr>
        <w:t xml:space="preserve">Тема: </w:t>
      </w:r>
      <w:r w:rsidR="004E7DC8" w:rsidRPr="00C71E48">
        <w:rPr>
          <w:rFonts w:ascii="Times New Roman" w:hAnsi="Times New Roman"/>
          <w:color w:val="000000"/>
          <w:spacing w:val="1"/>
          <w:sz w:val="26"/>
          <w:szCs w:val="26"/>
        </w:rPr>
        <w:t>____________________________________________________</w:t>
      </w:r>
    </w:p>
    <w:p w14:paraId="36969C90" w14:textId="77777777" w:rsidR="005A21B4" w:rsidRPr="00C71E48" w:rsidRDefault="005A21B4" w:rsidP="00953690">
      <w:pPr>
        <w:spacing w:after="0"/>
        <w:jc w:val="both"/>
        <w:rPr>
          <w:rFonts w:ascii="Times New Roman" w:hAnsi="Times New Roman"/>
          <w:sz w:val="26"/>
          <w:szCs w:val="26"/>
        </w:rPr>
      </w:pPr>
    </w:p>
    <w:p w14:paraId="4B010F5D" w14:textId="77777777" w:rsidR="005A21B4" w:rsidRPr="00C71E48" w:rsidRDefault="005A21B4" w:rsidP="00953690">
      <w:pPr>
        <w:spacing w:after="0"/>
        <w:jc w:val="both"/>
        <w:rPr>
          <w:rFonts w:ascii="Times New Roman" w:hAnsi="Times New Roman"/>
          <w:sz w:val="26"/>
          <w:szCs w:val="26"/>
        </w:rPr>
      </w:pPr>
    </w:p>
    <w:p w14:paraId="02B72E78" w14:textId="77777777" w:rsidR="005A21B4" w:rsidRPr="00C71E48" w:rsidRDefault="005A21B4" w:rsidP="00953690">
      <w:pPr>
        <w:spacing w:after="0"/>
        <w:jc w:val="both"/>
        <w:rPr>
          <w:rFonts w:ascii="Times New Roman" w:hAnsi="Times New Roman"/>
          <w:sz w:val="26"/>
          <w:szCs w:val="26"/>
        </w:rPr>
      </w:pPr>
    </w:p>
    <w:p w14:paraId="487E503D" w14:textId="77777777" w:rsidR="005A21B4" w:rsidRPr="00C71E48" w:rsidRDefault="005A21B4" w:rsidP="00953690">
      <w:pPr>
        <w:spacing w:after="0"/>
        <w:jc w:val="both"/>
        <w:rPr>
          <w:rFonts w:ascii="Times New Roman" w:hAnsi="Times New Roman"/>
          <w:sz w:val="26"/>
          <w:szCs w:val="26"/>
        </w:rPr>
      </w:pPr>
    </w:p>
    <w:p w14:paraId="30D9192B" w14:textId="77777777" w:rsidR="005A21B4" w:rsidRPr="00C71E48" w:rsidRDefault="005A21B4" w:rsidP="00953690">
      <w:pPr>
        <w:spacing w:after="0"/>
        <w:jc w:val="both"/>
        <w:rPr>
          <w:rFonts w:ascii="Times New Roman" w:hAnsi="Times New Roman"/>
          <w:sz w:val="26"/>
          <w:szCs w:val="26"/>
        </w:rPr>
      </w:pPr>
    </w:p>
    <w:p w14:paraId="13A74B69" w14:textId="77777777" w:rsidR="005A21B4" w:rsidRPr="00C71E48" w:rsidRDefault="005A21B4" w:rsidP="008A1432">
      <w:pPr>
        <w:spacing w:after="0"/>
        <w:jc w:val="right"/>
        <w:rPr>
          <w:rFonts w:ascii="Times New Roman" w:hAnsi="Times New Roman"/>
          <w:sz w:val="26"/>
          <w:szCs w:val="26"/>
        </w:rPr>
      </w:pPr>
      <w:r w:rsidRPr="00C71E48">
        <w:rPr>
          <w:rFonts w:ascii="Times New Roman" w:hAnsi="Times New Roman"/>
          <w:sz w:val="26"/>
          <w:szCs w:val="26"/>
        </w:rPr>
        <w:t xml:space="preserve">Выполнил: </w:t>
      </w:r>
      <w:r w:rsidR="004E7DC8" w:rsidRPr="00C71E48">
        <w:rPr>
          <w:rFonts w:ascii="Times New Roman" w:hAnsi="Times New Roman"/>
          <w:sz w:val="26"/>
          <w:szCs w:val="26"/>
        </w:rPr>
        <w:t>об</w:t>
      </w:r>
      <w:r w:rsidRPr="00C71E48">
        <w:rPr>
          <w:rFonts w:ascii="Times New Roman" w:hAnsi="Times New Roman"/>
          <w:sz w:val="26"/>
          <w:szCs w:val="26"/>
        </w:rPr>
        <w:t>уча</w:t>
      </w:r>
      <w:r w:rsidR="004E7DC8" w:rsidRPr="00C71E48">
        <w:rPr>
          <w:rFonts w:ascii="Times New Roman" w:hAnsi="Times New Roman"/>
          <w:sz w:val="26"/>
          <w:szCs w:val="26"/>
        </w:rPr>
        <w:t>ю</w:t>
      </w:r>
      <w:r w:rsidRPr="00C71E48">
        <w:rPr>
          <w:rFonts w:ascii="Times New Roman" w:hAnsi="Times New Roman"/>
          <w:sz w:val="26"/>
          <w:szCs w:val="26"/>
        </w:rPr>
        <w:t xml:space="preserve">щийся </w:t>
      </w:r>
      <w:r w:rsidR="004E7DC8" w:rsidRPr="00C71E48">
        <w:rPr>
          <w:rFonts w:ascii="Times New Roman" w:hAnsi="Times New Roman"/>
          <w:sz w:val="26"/>
          <w:szCs w:val="26"/>
        </w:rPr>
        <w:t>__</w:t>
      </w:r>
      <w:r w:rsidRPr="00C71E48">
        <w:rPr>
          <w:rFonts w:ascii="Times New Roman" w:hAnsi="Times New Roman"/>
          <w:sz w:val="26"/>
          <w:szCs w:val="26"/>
        </w:rPr>
        <w:t xml:space="preserve">курса, </w:t>
      </w:r>
    </w:p>
    <w:p w14:paraId="1404A4E2" w14:textId="77777777" w:rsidR="005A21B4" w:rsidRPr="00C71E48" w:rsidRDefault="005A21B4" w:rsidP="008A1432">
      <w:pPr>
        <w:spacing w:after="0"/>
        <w:jc w:val="right"/>
        <w:rPr>
          <w:rFonts w:ascii="Times New Roman" w:hAnsi="Times New Roman"/>
          <w:sz w:val="26"/>
          <w:szCs w:val="26"/>
        </w:rPr>
      </w:pPr>
      <w:r w:rsidRPr="00C71E48">
        <w:rPr>
          <w:rFonts w:ascii="Times New Roman" w:hAnsi="Times New Roman"/>
          <w:sz w:val="26"/>
          <w:szCs w:val="26"/>
        </w:rPr>
        <w:t xml:space="preserve">Группы № </w:t>
      </w:r>
      <w:r w:rsidR="004E7DC8" w:rsidRPr="00C71E48">
        <w:rPr>
          <w:rFonts w:ascii="Times New Roman" w:hAnsi="Times New Roman"/>
          <w:sz w:val="26"/>
          <w:szCs w:val="26"/>
        </w:rPr>
        <w:t>____, ФИО</w:t>
      </w:r>
    </w:p>
    <w:p w14:paraId="11362C40" w14:textId="77777777" w:rsidR="005A21B4" w:rsidRPr="00C71E48" w:rsidRDefault="005A21B4" w:rsidP="008A1432">
      <w:pPr>
        <w:tabs>
          <w:tab w:val="left" w:pos="5655"/>
        </w:tabs>
        <w:spacing w:after="0"/>
        <w:jc w:val="right"/>
        <w:rPr>
          <w:rFonts w:ascii="Times New Roman" w:hAnsi="Times New Roman"/>
          <w:sz w:val="26"/>
          <w:szCs w:val="26"/>
        </w:rPr>
      </w:pPr>
      <w:r w:rsidRPr="00C71E48">
        <w:rPr>
          <w:rFonts w:ascii="Times New Roman" w:hAnsi="Times New Roman"/>
          <w:sz w:val="26"/>
          <w:szCs w:val="26"/>
        </w:rPr>
        <w:t>Проверил:</w:t>
      </w:r>
    </w:p>
    <w:p w14:paraId="664C44ED" w14:textId="77777777" w:rsidR="005A21B4" w:rsidRPr="00C71E48" w:rsidRDefault="005A21B4" w:rsidP="008A1432">
      <w:pPr>
        <w:spacing w:after="0"/>
        <w:jc w:val="right"/>
        <w:rPr>
          <w:rFonts w:ascii="Times New Roman" w:hAnsi="Times New Roman"/>
          <w:sz w:val="26"/>
          <w:szCs w:val="26"/>
        </w:rPr>
      </w:pPr>
      <w:r w:rsidRPr="00C71E48">
        <w:rPr>
          <w:rFonts w:ascii="Times New Roman" w:hAnsi="Times New Roman"/>
          <w:sz w:val="26"/>
          <w:szCs w:val="26"/>
        </w:rPr>
        <w:t>Преподаватель: ______</w:t>
      </w:r>
      <w:r w:rsidR="004E7DC8" w:rsidRPr="00C71E48">
        <w:rPr>
          <w:rFonts w:ascii="Times New Roman" w:hAnsi="Times New Roman"/>
          <w:sz w:val="26"/>
          <w:szCs w:val="26"/>
        </w:rPr>
        <w:t>ФИО</w:t>
      </w:r>
      <w:r w:rsidRPr="00C71E48">
        <w:rPr>
          <w:rFonts w:ascii="Times New Roman" w:hAnsi="Times New Roman"/>
          <w:sz w:val="26"/>
          <w:szCs w:val="26"/>
        </w:rPr>
        <w:t xml:space="preserve"> </w:t>
      </w:r>
    </w:p>
    <w:p w14:paraId="16FD2259" w14:textId="77777777" w:rsidR="005A21B4" w:rsidRPr="00C71E48" w:rsidRDefault="005A21B4" w:rsidP="008A1432">
      <w:pPr>
        <w:spacing w:after="0"/>
        <w:jc w:val="right"/>
        <w:rPr>
          <w:rFonts w:ascii="Times New Roman" w:hAnsi="Times New Roman"/>
          <w:sz w:val="26"/>
          <w:szCs w:val="26"/>
        </w:rPr>
      </w:pPr>
      <w:r w:rsidRPr="00C71E48">
        <w:rPr>
          <w:rFonts w:ascii="Times New Roman" w:hAnsi="Times New Roman"/>
          <w:sz w:val="26"/>
          <w:szCs w:val="26"/>
        </w:rPr>
        <w:t>___ (</w:t>
      </w:r>
      <w:r w:rsidR="00E04967" w:rsidRPr="00C71E48">
        <w:rPr>
          <w:rFonts w:ascii="Times New Roman" w:hAnsi="Times New Roman"/>
          <w:sz w:val="26"/>
          <w:szCs w:val="26"/>
        </w:rPr>
        <w:t>оценка</w:t>
      </w:r>
      <w:r w:rsidRPr="00C71E48">
        <w:rPr>
          <w:rFonts w:ascii="Times New Roman" w:hAnsi="Times New Roman"/>
          <w:sz w:val="26"/>
          <w:szCs w:val="26"/>
        </w:rPr>
        <w:t>)</w:t>
      </w:r>
    </w:p>
    <w:p w14:paraId="081B798A" w14:textId="77777777" w:rsidR="005A21B4" w:rsidRPr="00C71E48" w:rsidRDefault="005A21B4" w:rsidP="008A1432">
      <w:pPr>
        <w:tabs>
          <w:tab w:val="left" w:pos="6975"/>
        </w:tabs>
        <w:spacing w:after="0"/>
        <w:jc w:val="right"/>
        <w:rPr>
          <w:rFonts w:ascii="Times New Roman" w:hAnsi="Times New Roman"/>
          <w:sz w:val="26"/>
          <w:szCs w:val="26"/>
        </w:rPr>
      </w:pPr>
    </w:p>
    <w:p w14:paraId="2112685E" w14:textId="77777777" w:rsidR="005A21B4" w:rsidRPr="00C71E48" w:rsidRDefault="005A21B4" w:rsidP="008A1432">
      <w:pPr>
        <w:spacing w:after="0"/>
        <w:jc w:val="right"/>
        <w:rPr>
          <w:rFonts w:ascii="Times New Roman" w:hAnsi="Times New Roman"/>
          <w:sz w:val="26"/>
          <w:szCs w:val="26"/>
        </w:rPr>
      </w:pPr>
    </w:p>
    <w:p w14:paraId="5A3AB1B1" w14:textId="77777777" w:rsidR="005A21B4" w:rsidRPr="00C71E48" w:rsidRDefault="005A21B4" w:rsidP="00953690">
      <w:pPr>
        <w:spacing w:after="0"/>
        <w:jc w:val="both"/>
        <w:rPr>
          <w:rFonts w:ascii="Times New Roman" w:hAnsi="Times New Roman"/>
          <w:sz w:val="26"/>
          <w:szCs w:val="26"/>
        </w:rPr>
      </w:pPr>
    </w:p>
    <w:p w14:paraId="18BFC173" w14:textId="77777777" w:rsidR="004E7DC8" w:rsidRPr="00C71E48" w:rsidRDefault="004E7DC8" w:rsidP="00953690">
      <w:pPr>
        <w:spacing w:after="0"/>
        <w:jc w:val="both"/>
        <w:rPr>
          <w:rFonts w:ascii="Times New Roman" w:hAnsi="Times New Roman"/>
          <w:sz w:val="26"/>
          <w:szCs w:val="26"/>
        </w:rPr>
      </w:pPr>
    </w:p>
    <w:p w14:paraId="0F6D0CB5" w14:textId="77777777" w:rsidR="004E7DC8" w:rsidRPr="00C71E48" w:rsidRDefault="004E7DC8" w:rsidP="00953690">
      <w:pPr>
        <w:spacing w:after="0"/>
        <w:jc w:val="both"/>
        <w:rPr>
          <w:rFonts w:ascii="Times New Roman" w:hAnsi="Times New Roman"/>
          <w:sz w:val="26"/>
          <w:szCs w:val="26"/>
        </w:rPr>
      </w:pPr>
    </w:p>
    <w:p w14:paraId="658D2A82" w14:textId="77777777" w:rsidR="005C1D2C" w:rsidRPr="00C71E48" w:rsidRDefault="00E04967" w:rsidP="00953690">
      <w:pPr>
        <w:spacing w:after="0"/>
        <w:jc w:val="center"/>
        <w:rPr>
          <w:rFonts w:ascii="Times New Roman" w:hAnsi="Times New Roman"/>
          <w:sz w:val="26"/>
          <w:szCs w:val="26"/>
        </w:rPr>
      </w:pPr>
      <w:r w:rsidRPr="00C71E48">
        <w:rPr>
          <w:rFonts w:ascii="Times New Roman" w:hAnsi="Times New Roman"/>
          <w:sz w:val="26"/>
          <w:szCs w:val="26"/>
        </w:rPr>
        <w:t>Казань, 20__</w:t>
      </w:r>
      <w:r w:rsidR="004E7DC8" w:rsidRPr="00C71E48">
        <w:rPr>
          <w:rFonts w:ascii="Times New Roman" w:hAnsi="Times New Roman"/>
          <w:sz w:val="26"/>
          <w:szCs w:val="26"/>
        </w:rPr>
        <w:t xml:space="preserve"> г.</w:t>
      </w:r>
    </w:p>
    <w:sectPr w:rsidR="005C1D2C" w:rsidRPr="00C71E48" w:rsidSect="009536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j-ea">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DB947E9A"/>
    <w:name w:val="WW8Num2"/>
    <w:lvl w:ilvl="0">
      <w:start w:val="1"/>
      <w:numFmt w:val="decimal"/>
      <w:suff w:val="space"/>
      <w:lvlText w:val="%1."/>
      <w:lvlJc w:val="left"/>
      <w:pPr>
        <w:ind w:left="0" w:firstLine="0"/>
      </w:pPr>
      <w:rPr>
        <w:rFonts w:hint="default"/>
        <w:sz w:val="26"/>
        <w:szCs w:val="26"/>
      </w:rPr>
    </w:lvl>
  </w:abstractNum>
  <w:abstractNum w:abstractNumId="1"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2"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3"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15:restartNumberingAfterBreak="0">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7" w15:restartNumberingAfterBreak="0">
    <w:nsid w:val="1F2D44AD"/>
    <w:multiLevelType w:val="hybridMultilevel"/>
    <w:tmpl w:val="E244E8C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41F7655"/>
    <w:multiLevelType w:val="hybridMultilevel"/>
    <w:tmpl w:val="C6E6DE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43C4DA8"/>
    <w:multiLevelType w:val="hybridMultilevel"/>
    <w:tmpl w:val="665E9E06"/>
    <w:lvl w:ilvl="0" w:tplc="C212BE14">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2" w15:restartNumberingAfterBreak="0">
    <w:nsid w:val="296E1163"/>
    <w:multiLevelType w:val="hybridMultilevel"/>
    <w:tmpl w:val="812E50DE"/>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3" w15:restartNumberingAfterBreak="0">
    <w:nsid w:val="31A24B29"/>
    <w:multiLevelType w:val="hybridMultilevel"/>
    <w:tmpl w:val="64C8C0C8"/>
    <w:lvl w:ilvl="0" w:tplc="F258A390">
      <w:start w:val="1"/>
      <w:numFmt w:val="decimal"/>
      <w:suff w:val="space"/>
      <w:lvlText w:val="%1."/>
      <w:lvlJc w:val="left"/>
      <w:pPr>
        <w:ind w:left="0" w:firstLine="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15:restartNumberingAfterBreak="0">
    <w:nsid w:val="3F097BA3"/>
    <w:multiLevelType w:val="hybridMultilevel"/>
    <w:tmpl w:val="37648858"/>
    <w:lvl w:ilvl="0" w:tplc="99664BC0">
      <w:start w:val="1"/>
      <w:numFmt w:val="bullet"/>
      <w:lvlText w:val=""/>
      <w:lvlJc w:val="left"/>
      <w:pPr>
        <w:ind w:left="0" w:firstLine="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0" w15:restartNumberingAfterBreak="0">
    <w:nsid w:val="48FA73CB"/>
    <w:multiLevelType w:val="hybridMultilevel"/>
    <w:tmpl w:val="FCB66946"/>
    <w:lvl w:ilvl="0" w:tplc="F258A390">
      <w:start w:val="1"/>
      <w:numFmt w:val="decimal"/>
      <w:suff w:val="space"/>
      <w:lvlText w:val="%1."/>
      <w:lvlJc w:val="left"/>
      <w:pPr>
        <w:ind w:left="0" w:firstLine="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58BB35C8"/>
    <w:multiLevelType w:val="multilevel"/>
    <w:tmpl w:val="95A66D4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3"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4" w15:restartNumberingAfterBreak="0">
    <w:nsid w:val="65D3154F"/>
    <w:multiLevelType w:val="hybridMultilevel"/>
    <w:tmpl w:val="742C5F6A"/>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5"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2EC0C83"/>
    <w:multiLevelType w:val="hybridMultilevel"/>
    <w:tmpl w:val="981844AC"/>
    <w:lvl w:ilvl="0" w:tplc="7B969810">
      <w:start w:val="17"/>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7D45C4D"/>
    <w:multiLevelType w:val="hybridMultilevel"/>
    <w:tmpl w:val="045A56D2"/>
    <w:lvl w:ilvl="0" w:tplc="C22A5778">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29" w15:restartNumberingAfterBreak="0">
    <w:nsid w:val="795B71F0"/>
    <w:multiLevelType w:val="hybridMultilevel"/>
    <w:tmpl w:val="64C8C0C8"/>
    <w:lvl w:ilvl="0" w:tplc="F258A390">
      <w:start w:val="1"/>
      <w:numFmt w:val="decimal"/>
      <w:suff w:val="space"/>
      <w:lvlText w:val="%1."/>
      <w:lvlJc w:val="left"/>
      <w:pPr>
        <w:ind w:left="0" w:firstLine="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16cid:durableId="467892485">
    <w:abstractNumId w:val="19"/>
  </w:num>
  <w:num w:numId="2" w16cid:durableId="2024092450">
    <w:abstractNumId w:val="15"/>
  </w:num>
  <w:num w:numId="3" w16cid:durableId="1339769570">
    <w:abstractNumId w:val="8"/>
  </w:num>
  <w:num w:numId="4" w16cid:durableId="909001414">
    <w:abstractNumId w:val="17"/>
  </w:num>
  <w:num w:numId="5" w16cid:durableId="1049381656">
    <w:abstractNumId w:val="23"/>
  </w:num>
  <w:num w:numId="6" w16cid:durableId="1370454723">
    <w:abstractNumId w:val="1"/>
  </w:num>
  <w:num w:numId="7" w16cid:durableId="2050369872">
    <w:abstractNumId w:val="2"/>
  </w:num>
  <w:num w:numId="8" w16cid:durableId="423497336">
    <w:abstractNumId w:val="4"/>
  </w:num>
  <w:num w:numId="9" w16cid:durableId="1737968681">
    <w:abstractNumId w:val="14"/>
  </w:num>
  <w:num w:numId="10" w16cid:durableId="706806260">
    <w:abstractNumId w:val="3"/>
  </w:num>
  <w:num w:numId="11" w16cid:durableId="1685739030">
    <w:abstractNumId w:val="26"/>
  </w:num>
  <w:num w:numId="12" w16cid:durableId="1096945311">
    <w:abstractNumId w:val="25"/>
  </w:num>
  <w:num w:numId="13" w16cid:durableId="1627665476">
    <w:abstractNumId w:val="5"/>
  </w:num>
  <w:num w:numId="14" w16cid:durableId="911502491">
    <w:abstractNumId w:val="18"/>
  </w:num>
  <w:num w:numId="15" w16cid:durableId="695233806">
    <w:abstractNumId w:val="16"/>
  </w:num>
  <w:num w:numId="16" w16cid:durableId="1930001658">
    <w:abstractNumId w:val="22"/>
  </w:num>
  <w:num w:numId="17" w16cid:durableId="2118064077">
    <w:abstractNumId w:val="21"/>
  </w:num>
  <w:num w:numId="18" w16cid:durableId="252903480">
    <w:abstractNumId w:val="10"/>
  </w:num>
  <w:num w:numId="19" w16cid:durableId="17010058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974426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9594907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3135090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56504146">
    <w:abstractNumId w:val="6"/>
  </w:num>
  <w:num w:numId="24" w16cid:durableId="526017769">
    <w:abstractNumId w:val="9"/>
  </w:num>
  <w:num w:numId="25" w16cid:durableId="1329627032">
    <w:abstractNumId w:val="7"/>
  </w:num>
  <w:num w:numId="26" w16cid:durableId="1306853631">
    <w:abstractNumId w:val="0"/>
  </w:num>
  <w:num w:numId="27" w16cid:durableId="286592011">
    <w:abstractNumId w:val="27"/>
  </w:num>
  <w:num w:numId="28" w16cid:durableId="18446653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58863435">
    <w:abstractNumId w:val="20"/>
  </w:num>
  <w:num w:numId="30" w16cid:durableId="1849367344">
    <w:abstractNumId w:val="11"/>
  </w:num>
  <w:num w:numId="31" w16cid:durableId="138663598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114112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54103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23F15"/>
    <w:rsid w:val="000274DA"/>
    <w:rsid w:val="00036ED4"/>
    <w:rsid w:val="000820C8"/>
    <w:rsid w:val="00084F6C"/>
    <w:rsid w:val="000917D4"/>
    <w:rsid w:val="00113ED6"/>
    <w:rsid w:val="001279B3"/>
    <w:rsid w:val="00132A49"/>
    <w:rsid w:val="001D17BD"/>
    <w:rsid w:val="00296E63"/>
    <w:rsid w:val="002E5D77"/>
    <w:rsid w:val="00317A75"/>
    <w:rsid w:val="003249DC"/>
    <w:rsid w:val="003269C8"/>
    <w:rsid w:val="00347F73"/>
    <w:rsid w:val="003679CC"/>
    <w:rsid w:val="00380811"/>
    <w:rsid w:val="0042202F"/>
    <w:rsid w:val="004B11F9"/>
    <w:rsid w:val="004C5448"/>
    <w:rsid w:val="004D2744"/>
    <w:rsid w:val="004E100C"/>
    <w:rsid w:val="004E5DEC"/>
    <w:rsid w:val="004E7DC8"/>
    <w:rsid w:val="004F4E84"/>
    <w:rsid w:val="004F58E4"/>
    <w:rsid w:val="00526325"/>
    <w:rsid w:val="005839F3"/>
    <w:rsid w:val="005A21B4"/>
    <w:rsid w:val="005C1D2C"/>
    <w:rsid w:val="005D013A"/>
    <w:rsid w:val="00613458"/>
    <w:rsid w:val="00662C41"/>
    <w:rsid w:val="006646CE"/>
    <w:rsid w:val="006D583A"/>
    <w:rsid w:val="00707741"/>
    <w:rsid w:val="00710742"/>
    <w:rsid w:val="00761E94"/>
    <w:rsid w:val="007C2415"/>
    <w:rsid w:val="00801D8C"/>
    <w:rsid w:val="008021D9"/>
    <w:rsid w:val="00803DEF"/>
    <w:rsid w:val="008257F5"/>
    <w:rsid w:val="00834A22"/>
    <w:rsid w:val="008A1432"/>
    <w:rsid w:val="008C316D"/>
    <w:rsid w:val="008D1947"/>
    <w:rsid w:val="008E0E6A"/>
    <w:rsid w:val="008E5309"/>
    <w:rsid w:val="00953690"/>
    <w:rsid w:val="0096260E"/>
    <w:rsid w:val="00991DB2"/>
    <w:rsid w:val="00993ABC"/>
    <w:rsid w:val="009D3D09"/>
    <w:rsid w:val="00A8191D"/>
    <w:rsid w:val="00AF7B4F"/>
    <w:rsid w:val="00B47E8A"/>
    <w:rsid w:val="00B65327"/>
    <w:rsid w:val="00B85390"/>
    <w:rsid w:val="00BA6FDD"/>
    <w:rsid w:val="00C019B5"/>
    <w:rsid w:val="00C71E48"/>
    <w:rsid w:val="00C93E8A"/>
    <w:rsid w:val="00CB3079"/>
    <w:rsid w:val="00CD0083"/>
    <w:rsid w:val="00CE509D"/>
    <w:rsid w:val="00D11B42"/>
    <w:rsid w:val="00D34CF0"/>
    <w:rsid w:val="00D46C90"/>
    <w:rsid w:val="00D6585C"/>
    <w:rsid w:val="00E0218D"/>
    <w:rsid w:val="00E04967"/>
    <w:rsid w:val="00E27E41"/>
    <w:rsid w:val="00E41BE7"/>
    <w:rsid w:val="00E6707D"/>
    <w:rsid w:val="00E87D8F"/>
    <w:rsid w:val="00E91738"/>
    <w:rsid w:val="00EA1703"/>
    <w:rsid w:val="00EC65D7"/>
    <w:rsid w:val="00EF2C1E"/>
    <w:rsid w:val="00F00A8F"/>
    <w:rsid w:val="00F23F15"/>
    <w:rsid w:val="00F46945"/>
    <w:rsid w:val="00F53278"/>
    <w:rsid w:val="00F70CF1"/>
    <w:rsid w:val="00FB00EE"/>
    <w:rsid w:val="00FB7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E3E2217"/>
  <w15:docId w15:val="{190C9CC2-E2D4-4F44-8E55-E642F59B8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uiPriority w:val="99"/>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aliases w:val="Нумерованый список,List Paragraph1"/>
    <w:basedOn w:val="a"/>
    <w:link w:val="a7"/>
    <w:qFormat/>
    <w:rsid w:val="00F23F15"/>
    <w:pPr>
      <w:spacing w:after="0" w:line="240" w:lineRule="auto"/>
      <w:ind w:left="720" w:hanging="357"/>
      <w:contextualSpacing/>
      <w:jc w:val="both"/>
    </w:pPr>
    <w:rPr>
      <w:rFonts w:ascii="Times New Roman" w:hAnsi="Times New Roman"/>
      <w:sz w:val="24"/>
      <w:szCs w:val="24"/>
    </w:rPr>
  </w:style>
  <w:style w:type="paragraph" w:styleId="a8">
    <w:name w:val="footer"/>
    <w:basedOn w:val="a"/>
    <w:link w:val="a9"/>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9">
    <w:name w:val="Нижний колонтитул Знак"/>
    <w:basedOn w:val="a0"/>
    <w:link w:val="a8"/>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a">
    <w:name w:val="Table Grid"/>
    <w:basedOn w:val="a1"/>
    <w:rsid w:val="00F23F1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Indent"/>
    <w:basedOn w:val="a"/>
    <w:link w:val="ac"/>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c">
    <w:name w:val="Основной текст с отступом Знак"/>
    <w:basedOn w:val="a0"/>
    <w:link w:val="ab"/>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d">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e">
    <w:name w:val="Plain Text"/>
    <w:basedOn w:val="a"/>
    <w:link w:val="af"/>
    <w:rsid w:val="00F23F15"/>
    <w:pPr>
      <w:spacing w:after="0" w:line="240" w:lineRule="auto"/>
    </w:pPr>
    <w:rPr>
      <w:rFonts w:ascii="Courier New" w:eastAsia="Times New Roman" w:hAnsi="Courier New"/>
      <w:sz w:val="20"/>
      <w:szCs w:val="20"/>
      <w:lang w:eastAsia="ru-RU"/>
    </w:rPr>
  </w:style>
  <w:style w:type="character" w:customStyle="1" w:styleId="af">
    <w:name w:val="Текст Знак"/>
    <w:basedOn w:val="a0"/>
    <w:link w:val="ae"/>
    <w:rsid w:val="00F23F15"/>
    <w:rPr>
      <w:rFonts w:ascii="Courier New" w:eastAsia="Times New Roman" w:hAnsi="Courier New" w:cs="Times New Roman"/>
      <w:sz w:val="20"/>
      <w:szCs w:val="20"/>
      <w:lang w:eastAsia="ru-RU"/>
    </w:rPr>
  </w:style>
  <w:style w:type="paragraph" w:styleId="af0">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rsid w:val="00C93E8A"/>
    <w:pPr>
      <w:spacing w:before="90" w:after="90" w:line="240" w:lineRule="auto"/>
    </w:pPr>
    <w:rPr>
      <w:rFonts w:ascii="Times New Roman" w:eastAsia="Times New Roman" w:hAnsi="Times New Roman"/>
      <w:sz w:val="24"/>
      <w:szCs w:val="24"/>
      <w:lang w:eastAsia="ru-RU"/>
    </w:rPr>
  </w:style>
  <w:style w:type="character" w:customStyle="1" w:styleId="c4">
    <w:name w:val="c4"/>
    <w:basedOn w:val="a0"/>
    <w:rsid w:val="00C93E8A"/>
  </w:style>
  <w:style w:type="paragraph" w:styleId="af1">
    <w:name w:val="TOC Heading"/>
    <w:basedOn w:val="1"/>
    <w:next w:val="a"/>
    <w:uiPriority w:val="39"/>
    <w:semiHidden/>
    <w:unhideWhenUsed/>
    <w:qFormat/>
    <w:rsid w:val="00F00A8F"/>
    <w:pPr>
      <w:keepLines/>
      <w:autoSpaceDE/>
      <w:autoSpaceDN/>
      <w:spacing w:before="480" w:line="276" w:lineRule="auto"/>
      <w:ind w:firstLine="0"/>
      <w:jc w:val="left"/>
      <w:outlineLvl w:val="9"/>
    </w:pPr>
    <w:rPr>
      <w:rFonts w:asciiTheme="majorHAnsi" w:eastAsiaTheme="majorEastAsia" w:hAnsiTheme="majorHAnsi" w:cstheme="majorBidi"/>
      <w:b/>
      <w:bCs/>
      <w:color w:val="365F91" w:themeColor="accent1" w:themeShade="BF"/>
      <w:sz w:val="28"/>
      <w:szCs w:val="28"/>
      <w:lang w:eastAsia="en-US"/>
    </w:rPr>
  </w:style>
  <w:style w:type="paragraph" w:styleId="21">
    <w:name w:val="toc 2"/>
    <w:basedOn w:val="a"/>
    <w:next w:val="a"/>
    <w:autoRedefine/>
    <w:uiPriority w:val="39"/>
    <w:semiHidden/>
    <w:unhideWhenUsed/>
    <w:rsid w:val="00993ABC"/>
    <w:pPr>
      <w:spacing w:after="100"/>
      <w:ind w:left="220"/>
    </w:pPr>
  </w:style>
  <w:style w:type="character" w:customStyle="1" w:styleId="a7">
    <w:name w:val="Абзац списка Знак"/>
    <w:aliases w:val="Нумерованый список Знак,List Paragraph1 Знак"/>
    <w:link w:val="a6"/>
    <w:rsid w:val="00993ABC"/>
    <w:rPr>
      <w:rFonts w:ascii="Times New Roman" w:eastAsia="Calibri" w:hAnsi="Times New Roman" w:cs="Times New Roman"/>
      <w:sz w:val="24"/>
      <w:szCs w:val="24"/>
    </w:rPr>
  </w:style>
  <w:style w:type="table" w:customStyle="1" w:styleId="12">
    <w:name w:val="Сетка таблицы1"/>
    <w:basedOn w:val="a1"/>
    <w:next w:val="aa"/>
    <w:uiPriority w:val="39"/>
    <w:rsid w:val="00C71E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a"/>
    <w:rsid w:val="009536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a"/>
    <w:rsid w:val="001D1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EC65D7"/>
    <w:pPr>
      <w:suppressAutoHyphens/>
      <w:autoSpaceDE w:val="0"/>
      <w:spacing w:after="0" w:line="240" w:lineRule="auto"/>
    </w:pPr>
    <w:rPr>
      <w:rFonts w:ascii="Times New Roman" w:eastAsia="Times New Roman" w:hAnsi="Times New Roman" w:cs="Times New Roman"/>
      <w:color w:val="000000"/>
      <w:sz w:val="24"/>
      <w:szCs w:val="24"/>
      <w:lang w:eastAsia="zh-CN"/>
    </w:rPr>
  </w:style>
  <w:style w:type="character" w:styleId="af2">
    <w:name w:val="FollowedHyperlink"/>
    <w:basedOn w:val="a0"/>
    <w:uiPriority w:val="99"/>
    <w:semiHidden/>
    <w:unhideWhenUsed/>
    <w:rsid w:val="00EC65D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66280">
      <w:bodyDiv w:val="1"/>
      <w:marLeft w:val="0"/>
      <w:marRight w:val="0"/>
      <w:marTop w:val="0"/>
      <w:marBottom w:val="0"/>
      <w:divBdr>
        <w:top w:val="none" w:sz="0" w:space="0" w:color="auto"/>
        <w:left w:val="none" w:sz="0" w:space="0" w:color="auto"/>
        <w:bottom w:val="none" w:sz="0" w:space="0" w:color="auto"/>
        <w:right w:val="none" w:sz="0" w:space="0" w:color="auto"/>
      </w:divBdr>
    </w:div>
    <w:div w:id="497038969">
      <w:bodyDiv w:val="1"/>
      <w:marLeft w:val="0"/>
      <w:marRight w:val="0"/>
      <w:marTop w:val="0"/>
      <w:marBottom w:val="0"/>
      <w:divBdr>
        <w:top w:val="none" w:sz="0" w:space="0" w:color="auto"/>
        <w:left w:val="none" w:sz="0" w:space="0" w:color="auto"/>
        <w:bottom w:val="none" w:sz="0" w:space="0" w:color="auto"/>
        <w:right w:val="none" w:sz="0" w:space="0" w:color="auto"/>
      </w:divBdr>
    </w:div>
    <w:div w:id="1318806401">
      <w:bodyDiv w:val="1"/>
      <w:marLeft w:val="0"/>
      <w:marRight w:val="0"/>
      <w:marTop w:val="0"/>
      <w:marBottom w:val="0"/>
      <w:divBdr>
        <w:top w:val="none" w:sz="0" w:space="0" w:color="auto"/>
        <w:left w:val="none" w:sz="0" w:space="0" w:color="auto"/>
        <w:bottom w:val="none" w:sz="0" w:space="0" w:color="auto"/>
        <w:right w:val="none" w:sz="0" w:space="0" w:color="auto"/>
      </w:divBdr>
    </w:div>
    <w:div w:id="2106068409">
      <w:bodyDiv w:val="1"/>
      <w:marLeft w:val="0"/>
      <w:marRight w:val="0"/>
      <w:marTop w:val="0"/>
      <w:marBottom w:val="0"/>
      <w:divBdr>
        <w:top w:val="none" w:sz="0" w:space="0" w:color="auto"/>
        <w:left w:val="none" w:sz="0" w:space="0" w:color="auto"/>
        <w:bottom w:val="none" w:sz="0" w:space="0" w:color="auto"/>
        <w:right w:val="none" w:sz="0" w:space="0" w:color="auto"/>
      </w:divBdr>
    </w:div>
    <w:div w:id="214061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227735" TargetMode="External"/><Relationship Id="rId13" Type="http://schemas.openxmlformats.org/officeDocument/2006/relationships/hyperlink" Target="https://znanium.com/catalog/document?id=385834" TargetMode="External"/><Relationship Id="rId18" Type="http://schemas.openxmlformats.org/officeDocument/2006/relationships/hyperlink" Target="https://zoom.us/" TargetMode="External"/><Relationship Id="rId3" Type="http://schemas.openxmlformats.org/officeDocument/2006/relationships/settings" Target="settings.xml"/><Relationship Id="rId7" Type="http://schemas.openxmlformats.org/officeDocument/2006/relationships/hyperlink" Target="https://znanium.com/catalog/product/1227735" TargetMode="External"/><Relationship Id="rId12" Type="http://schemas.openxmlformats.org/officeDocument/2006/relationships/hyperlink" Target="https://znanium.com/catalog/document?id=385835" TargetMode="External"/><Relationship Id="rId17" Type="http://schemas.openxmlformats.org/officeDocument/2006/relationships/hyperlink" Target="http://www.holodunion.ru/news" TargetMode="External"/><Relationship Id="rId2" Type="http://schemas.openxmlformats.org/officeDocument/2006/relationships/styles" Target="styles.xml"/><Relationship Id="rId16" Type="http://schemas.openxmlformats.org/officeDocument/2006/relationships/hyperlink" Target="http://www.alfalava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znanium.com/catalog/product/942771" TargetMode="External"/><Relationship Id="rId11" Type="http://schemas.openxmlformats.org/officeDocument/2006/relationships/hyperlink" Target="https://znanium.com/catalog/document?id=274388" TargetMode="External"/><Relationship Id="rId5" Type="http://schemas.openxmlformats.org/officeDocument/2006/relationships/image" Target="media/image1.jpeg"/><Relationship Id="rId15" Type="http://schemas.openxmlformats.org/officeDocument/2006/relationships/hyperlink" Target="http://bitzer.ru/" TargetMode="External"/><Relationship Id="rId10" Type="http://schemas.openxmlformats.org/officeDocument/2006/relationships/hyperlink" Target="https://znanium.com/catalog/product/94277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znanium.com/catalog/product/1174606" TargetMode="External"/><Relationship Id="rId14" Type="http://schemas.openxmlformats.org/officeDocument/2006/relationships/hyperlink" Target="https://znanium.com/catalog/document?id=38583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Pages>
  <Words>7271</Words>
  <Characters>41447</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Анна Худякова</cp:lastModifiedBy>
  <cp:revision>42</cp:revision>
  <dcterms:created xsi:type="dcterms:W3CDTF">2021-02-08T06:43:00Z</dcterms:created>
  <dcterms:modified xsi:type="dcterms:W3CDTF">2022-05-30T16:06:00Z</dcterms:modified>
</cp:coreProperties>
</file>